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3A" w:rsidRPr="0025718B" w:rsidRDefault="0025718B" w:rsidP="0025718B">
      <w:pPr>
        <w:autoSpaceDE w:val="0"/>
        <w:autoSpaceDN w:val="0"/>
        <w:adjustRightInd w:val="0"/>
        <w:ind w:hanging="1260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</w:t>
      </w:r>
      <w:r w:rsidRPr="0025718B">
        <w:rPr>
          <w:b/>
          <w:color w:val="000000"/>
          <w:sz w:val="28"/>
          <w:szCs w:val="28"/>
        </w:rPr>
        <w:t>Управление Роспотребнадзора по Тюменской области</w:t>
      </w: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25718B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56"/>
          <w:szCs w:val="56"/>
        </w:rPr>
      </w:pPr>
    </w:p>
    <w:p w:rsidR="0077283A" w:rsidRPr="0025718B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56"/>
          <w:szCs w:val="56"/>
        </w:rPr>
      </w:pPr>
      <w:r w:rsidRPr="0025718B">
        <w:rPr>
          <w:b/>
          <w:color w:val="000000"/>
          <w:sz w:val="56"/>
          <w:szCs w:val="56"/>
        </w:rPr>
        <w:t>ПАМЯТКА</w:t>
      </w:r>
    </w:p>
    <w:p w:rsidR="002E07B5" w:rsidRPr="0025718B" w:rsidRDefault="00981B17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56"/>
          <w:szCs w:val="56"/>
        </w:rPr>
      </w:pPr>
      <w:r w:rsidRPr="0025718B">
        <w:rPr>
          <w:b/>
          <w:color w:val="000000"/>
          <w:sz w:val="56"/>
          <w:szCs w:val="56"/>
        </w:rPr>
        <w:t xml:space="preserve">федеральному государственному </w:t>
      </w:r>
      <w:r w:rsidR="002E07B5" w:rsidRPr="0025718B">
        <w:rPr>
          <w:b/>
          <w:color w:val="000000"/>
          <w:sz w:val="56"/>
          <w:szCs w:val="56"/>
        </w:rPr>
        <w:t xml:space="preserve">гражданскому служащему </w:t>
      </w:r>
      <w:r w:rsidR="0077283A" w:rsidRPr="0025718B">
        <w:rPr>
          <w:b/>
          <w:color w:val="000000"/>
          <w:sz w:val="56"/>
          <w:szCs w:val="56"/>
        </w:rPr>
        <w:t xml:space="preserve"> </w:t>
      </w:r>
    </w:p>
    <w:p w:rsidR="00955D18" w:rsidRPr="0025718B" w:rsidRDefault="00BE273B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56"/>
          <w:szCs w:val="56"/>
        </w:rPr>
      </w:pPr>
      <w:r w:rsidRPr="0025718B">
        <w:rPr>
          <w:b/>
          <w:color w:val="000000"/>
          <w:sz w:val="56"/>
          <w:szCs w:val="56"/>
        </w:rPr>
        <w:t>Управления Роспотребнадзора по Тюменской области</w:t>
      </w:r>
      <w:r w:rsidR="002E07B5" w:rsidRPr="0025718B">
        <w:rPr>
          <w:b/>
          <w:color w:val="000000"/>
          <w:sz w:val="56"/>
          <w:szCs w:val="56"/>
        </w:rPr>
        <w:t xml:space="preserve">, планирующему увольнение </w:t>
      </w:r>
    </w:p>
    <w:p w:rsidR="0077283A" w:rsidRPr="0025718B" w:rsidRDefault="002E07B5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56"/>
          <w:szCs w:val="56"/>
        </w:rPr>
      </w:pPr>
      <w:r w:rsidRPr="0025718B">
        <w:rPr>
          <w:b/>
          <w:color w:val="000000"/>
          <w:sz w:val="56"/>
          <w:szCs w:val="56"/>
        </w:rPr>
        <w:t>с федеральной государственной гражданской службы</w:t>
      </w:r>
    </w:p>
    <w:p w:rsidR="002E07B5" w:rsidRPr="0025718B" w:rsidRDefault="002E07B5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56"/>
          <w:szCs w:val="56"/>
        </w:rPr>
      </w:pPr>
    </w:p>
    <w:p w:rsidR="0077283A" w:rsidRPr="0025718B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56"/>
          <w:szCs w:val="56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77283A" w:rsidP="0077283A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77283A" w:rsidRPr="00C65016" w:rsidRDefault="00BE273B" w:rsidP="0025718B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Тюмень</w:t>
      </w:r>
      <w:r w:rsidR="002E07B5" w:rsidRPr="00C65016">
        <w:rPr>
          <w:b/>
          <w:color w:val="000000"/>
          <w:sz w:val="28"/>
          <w:szCs w:val="28"/>
        </w:rPr>
        <w:t>, 201</w:t>
      </w:r>
      <w:r w:rsidR="00D62E17">
        <w:rPr>
          <w:b/>
          <w:color w:val="000000"/>
          <w:sz w:val="28"/>
          <w:szCs w:val="28"/>
        </w:rPr>
        <w:t>5</w:t>
      </w:r>
    </w:p>
    <w:p w:rsidR="0077283A" w:rsidRPr="00C65016" w:rsidRDefault="0077283A" w:rsidP="00C010A2">
      <w:pPr>
        <w:autoSpaceDE w:val="0"/>
        <w:autoSpaceDN w:val="0"/>
        <w:adjustRightInd w:val="0"/>
        <w:ind w:hanging="1620"/>
        <w:jc w:val="center"/>
        <w:outlineLvl w:val="1"/>
        <w:rPr>
          <w:b/>
          <w:color w:val="000000"/>
          <w:sz w:val="28"/>
          <w:szCs w:val="28"/>
        </w:rPr>
      </w:pPr>
      <w:r w:rsidRPr="00C65016">
        <w:rPr>
          <w:b/>
          <w:color w:val="000000"/>
          <w:sz w:val="28"/>
          <w:szCs w:val="28"/>
        </w:rPr>
        <w:br w:type="page"/>
      </w:r>
    </w:p>
    <w:p w:rsidR="002E07B5" w:rsidRPr="00C65016" w:rsidRDefault="002E07B5" w:rsidP="002E07B5">
      <w:pPr>
        <w:shd w:val="clear" w:color="auto" w:fill="FFFFFF"/>
        <w:spacing w:line="300" w:lineRule="atLeast"/>
        <w:ind w:firstLine="708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C65016">
        <w:rPr>
          <w:color w:val="000000"/>
          <w:sz w:val="28"/>
          <w:szCs w:val="28"/>
          <w:bdr w:val="none" w:sz="0" w:space="0" w:color="auto" w:frame="1"/>
        </w:rPr>
        <w:lastRenderedPageBreak/>
        <w:t>В соответствии</w:t>
      </w:r>
      <w:r w:rsidRPr="00C6501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C65016">
        <w:rPr>
          <w:bCs/>
          <w:color w:val="000000"/>
          <w:sz w:val="28"/>
          <w:szCs w:val="28"/>
          <w:bdr w:val="none" w:sz="0" w:space="0" w:color="auto" w:frame="1"/>
        </w:rPr>
        <w:t>с частью 11 статьи 15</w:t>
      </w:r>
      <w:r w:rsidRPr="00C6501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C65016">
        <w:rPr>
          <w:bCs/>
          <w:color w:val="000000"/>
          <w:sz w:val="28"/>
          <w:szCs w:val="28"/>
          <w:bdr w:val="none" w:sz="0" w:space="0" w:color="auto" w:frame="1"/>
        </w:rPr>
        <w:t xml:space="preserve">Федерального закона </w:t>
      </w:r>
      <w:r w:rsidR="00D62E17">
        <w:rPr>
          <w:bCs/>
          <w:color w:val="000000"/>
          <w:sz w:val="28"/>
          <w:szCs w:val="28"/>
          <w:bdr w:val="none" w:sz="0" w:space="0" w:color="auto" w:frame="1"/>
        </w:rPr>
        <w:br/>
      </w:r>
      <w:r w:rsidRPr="00C65016">
        <w:rPr>
          <w:bCs/>
          <w:color w:val="000000"/>
          <w:sz w:val="28"/>
          <w:szCs w:val="28"/>
          <w:bdr w:val="none" w:sz="0" w:space="0" w:color="auto" w:frame="1"/>
        </w:rPr>
        <w:t>от 27 июля 2004 г. № 79-ФЗ «О государственной гражданской службе Российской Федерации»</w:t>
      </w:r>
      <w:r w:rsidRPr="00C6501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C65016">
        <w:rPr>
          <w:color w:val="000000"/>
          <w:sz w:val="28"/>
          <w:szCs w:val="28"/>
          <w:bdr w:val="none" w:sz="0" w:space="0" w:color="auto" w:frame="1"/>
        </w:rPr>
        <w:t xml:space="preserve">(далее – </w:t>
      </w:r>
      <w:r w:rsidRPr="00C65016">
        <w:rPr>
          <w:color w:val="000000"/>
          <w:sz w:val="28"/>
          <w:szCs w:val="28"/>
        </w:rPr>
        <w:t>Федеральный закон № 79-ФЗ</w:t>
      </w:r>
      <w:r w:rsidRPr="00C65016">
        <w:rPr>
          <w:color w:val="000000"/>
          <w:sz w:val="28"/>
          <w:szCs w:val="28"/>
          <w:bdr w:val="none" w:sz="0" w:space="0" w:color="auto" w:frame="1"/>
        </w:rPr>
        <w:t xml:space="preserve">) </w:t>
      </w:r>
      <w:r w:rsidRPr="00C65016">
        <w:rPr>
          <w:bCs/>
          <w:color w:val="000000"/>
          <w:sz w:val="28"/>
          <w:szCs w:val="28"/>
          <w:bdr w:val="none" w:sz="0" w:space="0" w:color="auto" w:frame="1"/>
        </w:rPr>
        <w:t>государственный гражданский служащий Российской Федерации</w:t>
      </w:r>
      <w:r w:rsidRPr="00C6501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D62E17">
        <w:rPr>
          <w:rStyle w:val="apple-converted-space"/>
          <w:color w:val="000000"/>
          <w:sz w:val="28"/>
          <w:szCs w:val="28"/>
          <w:bdr w:val="none" w:sz="0" w:space="0" w:color="auto" w:frame="1"/>
        </w:rPr>
        <w:br/>
      </w:r>
      <w:r w:rsidRPr="00C65016">
        <w:rPr>
          <w:color w:val="000000"/>
          <w:sz w:val="28"/>
          <w:szCs w:val="28"/>
          <w:bdr w:val="none" w:sz="0" w:space="0" w:color="auto" w:frame="1"/>
        </w:rPr>
        <w:t xml:space="preserve">(далее – гражданский служащий) </w:t>
      </w:r>
      <w:r w:rsidRPr="00C65016">
        <w:rPr>
          <w:bCs/>
          <w:color w:val="000000"/>
          <w:sz w:val="28"/>
          <w:szCs w:val="28"/>
          <w:bdr w:val="none" w:sz="0" w:space="0" w:color="auto" w:frame="1"/>
        </w:rPr>
        <w:t>обязан соблюдать ограничения, выполнять обязательства и требования к служебному поведению, не нарушать запреты</w:t>
      </w:r>
      <w:r w:rsidRPr="00C65016">
        <w:rPr>
          <w:color w:val="000000"/>
          <w:sz w:val="28"/>
          <w:szCs w:val="28"/>
          <w:bdr w:val="none" w:sz="0" w:space="0" w:color="auto" w:frame="1"/>
        </w:rPr>
        <w:t xml:space="preserve">, которые установлены указанным </w:t>
      </w:r>
      <w:r w:rsidRPr="00C65016">
        <w:rPr>
          <w:color w:val="000000"/>
          <w:sz w:val="28"/>
          <w:szCs w:val="28"/>
        </w:rPr>
        <w:t>Федеральным законом № 79-ФЗ</w:t>
      </w:r>
      <w:r w:rsidRPr="00C65016">
        <w:rPr>
          <w:color w:val="000000"/>
          <w:sz w:val="28"/>
          <w:szCs w:val="28"/>
          <w:bdr w:val="none" w:sz="0" w:space="0" w:color="auto" w:frame="1"/>
        </w:rPr>
        <w:t xml:space="preserve"> и другими федеральными законами.</w:t>
      </w:r>
    </w:p>
    <w:p w:rsidR="0077283A" w:rsidRDefault="0077283A" w:rsidP="0077283A">
      <w:pPr>
        <w:autoSpaceDE w:val="0"/>
        <w:autoSpaceDN w:val="0"/>
        <w:adjustRightInd w:val="0"/>
        <w:outlineLvl w:val="1"/>
        <w:rPr>
          <w:b/>
          <w:color w:val="000000"/>
          <w:sz w:val="28"/>
          <w:szCs w:val="28"/>
        </w:rPr>
      </w:pPr>
    </w:p>
    <w:p w:rsidR="0025718B" w:rsidRDefault="0025718B" w:rsidP="0077283A">
      <w:pPr>
        <w:autoSpaceDE w:val="0"/>
        <w:autoSpaceDN w:val="0"/>
        <w:adjustRightInd w:val="0"/>
        <w:outlineLvl w:val="1"/>
        <w:rPr>
          <w:b/>
          <w:color w:val="000000"/>
          <w:sz w:val="28"/>
          <w:szCs w:val="28"/>
        </w:rPr>
      </w:pPr>
    </w:p>
    <w:p w:rsidR="0025718B" w:rsidRPr="00C65016" w:rsidRDefault="0025718B" w:rsidP="0077283A">
      <w:pPr>
        <w:autoSpaceDE w:val="0"/>
        <w:autoSpaceDN w:val="0"/>
        <w:adjustRightInd w:val="0"/>
        <w:outlineLvl w:val="1"/>
        <w:rPr>
          <w:b/>
          <w:color w:val="000000"/>
          <w:sz w:val="28"/>
          <w:szCs w:val="28"/>
        </w:rPr>
      </w:pPr>
    </w:p>
    <w:p w:rsidR="00BD5F86" w:rsidRPr="00C65016" w:rsidRDefault="00084694" w:rsidP="0008469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C65016">
        <w:rPr>
          <w:b/>
          <w:color w:val="000000"/>
          <w:sz w:val="28"/>
          <w:szCs w:val="28"/>
          <w:lang w:val="en-US"/>
        </w:rPr>
        <w:t>I</w:t>
      </w:r>
      <w:r w:rsidRPr="00C65016">
        <w:rPr>
          <w:b/>
          <w:color w:val="000000"/>
          <w:sz w:val="28"/>
          <w:szCs w:val="28"/>
        </w:rPr>
        <w:t>.</w:t>
      </w:r>
      <w:r w:rsidR="00C65016">
        <w:rPr>
          <w:b/>
          <w:color w:val="000000"/>
          <w:sz w:val="28"/>
          <w:szCs w:val="28"/>
        </w:rPr>
        <w:t xml:space="preserve"> </w:t>
      </w:r>
      <w:r w:rsidRPr="00C65016">
        <w:rPr>
          <w:b/>
          <w:color w:val="000000"/>
          <w:sz w:val="28"/>
          <w:szCs w:val="28"/>
        </w:rPr>
        <w:t xml:space="preserve">Ограничения, </w:t>
      </w:r>
      <w:r w:rsidR="00D04ABD">
        <w:rPr>
          <w:b/>
          <w:color w:val="000000"/>
          <w:sz w:val="28"/>
          <w:szCs w:val="28"/>
        </w:rPr>
        <w:t xml:space="preserve">запреты, </w:t>
      </w:r>
      <w:r w:rsidRPr="00C65016">
        <w:rPr>
          <w:b/>
          <w:color w:val="000000"/>
          <w:sz w:val="28"/>
          <w:szCs w:val="28"/>
        </w:rPr>
        <w:t xml:space="preserve">налагаемые на гражданина, замещавшего должность государственной </w:t>
      </w:r>
      <w:r w:rsidR="00D04ABD">
        <w:rPr>
          <w:b/>
          <w:color w:val="000000"/>
          <w:sz w:val="28"/>
          <w:szCs w:val="28"/>
        </w:rPr>
        <w:t xml:space="preserve">или муниципальной </w:t>
      </w:r>
      <w:r w:rsidRPr="00C65016">
        <w:rPr>
          <w:b/>
          <w:color w:val="000000"/>
          <w:sz w:val="28"/>
          <w:szCs w:val="28"/>
        </w:rPr>
        <w:t>службы</w:t>
      </w:r>
    </w:p>
    <w:p w:rsidR="00084694" w:rsidRPr="00C65016" w:rsidRDefault="00084694" w:rsidP="0008469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D42DAD" w:rsidRPr="0025718B" w:rsidRDefault="00E15C7F" w:rsidP="00CE250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C65016">
        <w:rPr>
          <w:color w:val="000000"/>
          <w:sz w:val="28"/>
          <w:szCs w:val="28"/>
        </w:rPr>
        <w:t>Стать</w:t>
      </w:r>
      <w:r w:rsidR="00CE250D" w:rsidRPr="00C65016">
        <w:rPr>
          <w:color w:val="000000"/>
          <w:sz w:val="28"/>
          <w:szCs w:val="28"/>
        </w:rPr>
        <w:t>ей</w:t>
      </w:r>
      <w:r w:rsidRPr="00C65016">
        <w:rPr>
          <w:color w:val="000000"/>
          <w:sz w:val="28"/>
          <w:szCs w:val="28"/>
        </w:rPr>
        <w:t xml:space="preserve"> 17</w:t>
      </w:r>
      <w:r w:rsidR="00CE250D" w:rsidRPr="00C65016">
        <w:rPr>
          <w:color w:val="000000"/>
          <w:sz w:val="28"/>
          <w:szCs w:val="28"/>
        </w:rPr>
        <w:t xml:space="preserve"> Федерального закона № 79-ФЗ установлено, что г</w:t>
      </w:r>
      <w:r w:rsidR="00D42DAD" w:rsidRPr="00C65016">
        <w:rPr>
          <w:bCs/>
          <w:color w:val="000000"/>
          <w:sz w:val="28"/>
          <w:szCs w:val="28"/>
          <w:bdr w:val="none" w:sz="0" w:space="0" w:color="auto" w:frame="1"/>
        </w:rPr>
        <w:t>ражданин после</w:t>
      </w:r>
      <w:r w:rsidR="00D42DAD" w:rsidRPr="00C6501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D42DAD" w:rsidRPr="00C65016">
        <w:rPr>
          <w:bCs/>
          <w:color w:val="000000"/>
          <w:sz w:val="28"/>
          <w:szCs w:val="28"/>
          <w:bdr w:val="none" w:sz="0" w:space="0" w:color="auto" w:frame="1"/>
        </w:rPr>
        <w:t>увольнения</w:t>
      </w:r>
      <w:r w:rsidR="00D42DAD" w:rsidRPr="00C6501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D42DAD" w:rsidRPr="00C65016">
        <w:rPr>
          <w:color w:val="000000"/>
          <w:sz w:val="28"/>
          <w:szCs w:val="28"/>
          <w:bdr w:val="none" w:sz="0" w:space="0" w:color="auto" w:frame="1"/>
        </w:rPr>
        <w:t>с гражданской службы</w:t>
      </w:r>
      <w:r w:rsidR="00D42DAD" w:rsidRPr="00C6501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D42DAD" w:rsidRPr="0025718B">
        <w:rPr>
          <w:b/>
          <w:bCs/>
          <w:sz w:val="28"/>
          <w:szCs w:val="28"/>
          <w:bdr w:val="none" w:sz="0" w:space="0" w:color="auto" w:frame="1"/>
        </w:rPr>
        <w:t>не вправе</w:t>
      </w:r>
      <w:r w:rsidR="00D42DAD" w:rsidRPr="0025718B">
        <w:rPr>
          <w:b/>
          <w:sz w:val="28"/>
          <w:szCs w:val="28"/>
          <w:bdr w:val="none" w:sz="0" w:space="0" w:color="auto" w:frame="1"/>
        </w:rPr>
        <w:t>:</w:t>
      </w:r>
    </w:p>
    <w:p w:rsidR="00D42DAD" w:rsidRPr="00C65016" w:rsidRDefault="00D42DAD" w:rsidP="00084694">
      <w:pPr>
        <w:shd w:val="clear" w:color="auto" w:fill="FFFFFF"/>
        <w:spacing w:line="300" w:lineRule="atLeast"/>
        <w:ind w:firstLine="540"/>
        <w:jc w:val="both"/>
        <w:textAlignment w:val="baseline"/>
        <w:rPr>
          <w:color w:val="000000"/>
          <w:sz w:val="28"/>
          <w:szCs w:val="28"/>
        </w:rPr>
      </w:pPr>
      <w:r w:rsidRPr="00C65016">
        <w:rPr>
          <w:color w:val="000000"/>
          <w:sz w:val="28"/>
          <w:szCs w:val="28"/>
          <w:bdr w:val="none" w:sz="0" w:space="0" w:color="auto" w:frame="1"/>
        </w:rPr>
        <w:t>1)</w:t>
      </w:r>
      <w:r w:rsidR="00B1396C" w:rsidRPr="00C65016">
        <w:rPr>
          <w:color w:val="000000"/>
          <w:sz w:val="28"/>
          <w:szCs w:val="28"/>
          <w:bdr w:val="none" w:sz="0" w:space="0" w:color="auto" w:frame="1"/>
        </w:rPr>
        <w:t> </w:t>
      </w:r>
      <w:r w:rsidRPr="00C65016">
        <w:rPr>
          <w:color w:val="000000"/>
          <w:sz w:val="28"/>
          <w:szCs w:val="28"/>
          <w:bdr w:val="none" w:sz="0" w:space="0" w:color="auto" w:frame="1"/>
        </w:rPr>
        <w:t xml:space="preserve">в случае замещения должностей гражданской службы, перечень которых установлен нормативными правовыми актами Российской Федерации, </w:t>
      </w:r>
      <w:r w:rsidR="00D62E17">
        <w:rPr>
          <w:color w:val="000000"/>
          <w:sz w:val="28"/>
          <w:szCs w:val="28"/>
          <w:bdr w:val="none" w:sz="0" w:space="0" w:color="auto" w:frame="1"/>
        </w:rPr>
        <w:br/>
      </w:r>
      <w:r w:rsidRPr="0025718B">
        <w:rPr>
          <w:b/>
          <w:color w:val="000000"/>
          <w:sz w:val="28"/>
          <w:szCs w:val="28"/>
          <w:bdr w:val="none" w:sz="0" w:space="0" w:color="auto" w:frame="1"/>
        </w:rPr>
        <w:t>в течение двух лет замещать должности</w:t>
      </w:r>
      <w:r w:rsidRPr="00C65016">
        <w:rPr>
          <w:color w:val="000000"/>
          <w:sz w:val="28"/>
          <w:szCs w:val="28"/>
          <w:bdr w:val="none" w:sz="0" w:space="0" w:color="auto" w:frame="1"/>
        </w:rPr>
        <w:t>, а также выполнять работу на условиях гражданско-правового договора в коммерческих и некоммерческих организациях</w:t>
      </w:r>
      <w:r w:rsidRPr="0025718B">
        <w:rPr>
          <w:b/>
          <w:color w:val="000000"/>
          <w:sz w:val="28"/>
          <w:szCs w:val="28"/>
          <w:bdr w:val="none" w:sz="0" w:space="0" w:color="auto" w:frame="1"/>
        </w:rPr>
        <w:t>, если отдельные функции государственного управления данными организациями входили в должностные обязанности гражданского служащего,</w:t>
      </w:r>
      <w:r w:rsidRPr="00C65016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25718B">
        <w:rPr>
          <w:b/>
          <w:color w:val="000000"/>
          <w:sz w:val="28"/>
          <w:szCs w:val="28"/>
          <w:bdr w:val="none" w:sz="0" w:space="0" w:color="auto" w:frame="1"/>
        </w:rPr>
        <w:t>без согласия соответствующей комиссии</w:t>
      </w:r>
      <w:r w:rsidRPr="00C65016">
        <w:rPr>
          <w:color w:val="000000"/>
          <w:sz w:val="28"/>
          <w:szCs w:val="28"/>
          <w:bdr w:val="none" w:sz="0" w:space="0" w:color="auto" w:frame="1"/>
        </w:rPr>
        <w:t xml:space="preserve"> по соблюдению требований к служебному поведению гражданских служащих и урегулированию конфликтов интересов, которое дается в порядке, устанавливаемом нормативными правовыми актами Российской Федерации;</w:t>
      </w:r>
    </w:p>
    <w:p w:rsidR="00D42DAD" w:rsidRDefault="00D42DAD" w:rsidP="00084694">
      <w:pPr>
        <w:shd w:val="clear" w:color="auto" w:fill="FFFFFF"/>
        <w:spacing w:line="300" w:lineRule="atLeast"/>
        <w:ind w:firstLine="540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C65016">
        <w:rPr>
          <w:color w:val="000000"/>
          <w:sz w:val="28"/>
          <w:szCs w:val="28"/>
          <w:bdr w:val="none" w:sz="0" w:space="0" w:color="auto" w:frame="1"/>
        </w:rPr>
        <w:t>2)</w:t>
      </w:r>
      <w:r w:rsidR="00B1396C" w:rsidRPr="00C65016">
        <w:rPr>
          <w:color w:val="000000"/>
          <w:sz w:val="28"/>
          <w:szCs w:val="28"/>
          <w:bdr w:val="none" w:sz="0" w:space="0" w:color="auto" w:frame="1"/>
        </w:rPr>
        <w:t> </w:t>
      </w:r>
      <w:r w:rsidRPr="00C65016">
        <w:rPr>
          <w:color w:val="000000"/>
          <w:sz w:val="28"/>
          <w:szCs w:val="28"/>
          <w:bdr w:val="none" w:sz="0" w:space="0" w:color="auto" w:frame="1"/>
        </w:rPr>
        <w:t>разглашать или использовать в интересах организаций либо физических лиц сведения конфиденциального характера или служебную информацию, ставшие ему известными в связи с исполнением должностных обязанностей.</w:t>
      </w:r>
    </w:p>
    <w:p w:rsidR="0025718B" w:rsidRDefault="0025718B" w:rsidP="00084694">
      <w:pPr>
        <w:shd w:val="clear" w:color="auto" w:fill="FFFFFF"/>
        <w:spacing w:line="300" w:lineRule="atLeast"/>
        <w:ind w:firstLine="540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25718B" w:rsidRDefault="0025718B" w:rsidP="00084694">
      <w:pPr>
        <w:shd w:val="clear" w:color="auto" w:fill="FFFFFF"/>
        <w:spacing w:line="300" w:lineRule="atLeast"/>
        <w:ind w:firstLine="540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25718B" w:rsidRPr="00C65016" w:rsidRDefault="0025718B" w:rsidP="00084694">
      <w:pPr>
        <w:shd w:val="clear" w:color="auto" w:fill="FFFFFF"/>
        <w:spacing w:line="300" w:lineRule="atLeast"/>
        <w:ind w:firstLine="540"/>
        <w:jc w:val="both"/>
        <w:textAlignment w:val="baseline"/>
        <w:rPr>
          <w:color w:val="000000"/>
          <w:sz w:val="28"/>
          <w:szCs w:val="28"/>
        </w:rPr>
      </w:pPr>
    </w:p>
    <w:p w:rsidR="00143945" w:rsidRPr="00C65016" w:rsidRDefault="00852E5F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noProof/>
          <w:color w:val="000000"/>
          <w:sz w:val="28"/>
          <w:szCs w:val="28"/>
        </w:rPr>
        <w:pict>
          <v:roundrect id="_x0000_s1164" style="position:absolute;left:0;text-align:left;margin-left:0;margin-top:12.05pt;width:486pt;height:138.8pt;z-index:251657728" arcsize="10923f">
            <v:textbox style="mso-next-textbox:#_x0000_s1164">
              <w:txbxContent>
                <w:p w:rsidR="00BE273B" w:rsidRDefault="00BE273B" w:rsidP="00E271C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380CC5">
                    <w:rPr>
                      <w:b/>
                      <w:bCs/>
                      <w:sz w:val="28"/>
                      <w:szCs w:val="28"/>
                    </w:rPr>
                    <w:t xml:space="preserve">Гражданин, замещавший должности государственной службы, </w:t>
                  </w:r>
                  <w:hyperlink r:id="rId7" w:history="1">
                    <w:r w:rsidRPr="00380CC5">
                      <w:rPr>
                        <w:b/>
                        <w:bCs/>
                        <w:sz w:val="28"/>
                        <w:szCs w:val="28"/>
                      </w:rPr>
                      <w:t>перечень</w:t>
                    </w:r>
                  </w:hyperlink>
                  <w:r w:rsidRPr="00380CC5">
                    <w:rPr>
                      <w:b/>
                      <w:bCs/>
                      <w:sz w:val="28"/>
                      <w:szCs w:val="28"/>
                    </w:rPr>
                    <w:t xml:space="preserve"> которых устанавливается нормативными правовыми актами Российской Федерации, в течение двух лет после увольнения </w:t>
                  </w:r>
                </w:p>
                <w:p w:rsidR="00BE273B" w:rsidRPr="00380CC5" w:rsidRDefault="00BE273B" w:rsidP="00E271C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380CC5">
                    <w:rPr>
                      <w:b/>
                      <w:bCs/>
                      <w:sz w:val="28"/>
                      <w:szCs w:val="28"/>
                    </w:rPr>
                    <w:t xml:space="preserve">с государственной службы обязан при заключении трудовых или гражданско-правовых договоров на выполнение работ (оказание услуг), указанных в </w:t>
                  </w:r>
                  <w:hyperlink r:id="rId8" w:history="1">
                    <w:r w:rsidRPr="00380CC5">
                      <w:rPr>
                        <w:b/>
                        <w:bCs/>
                        <w:sz w:val="28"/>
                        <w:szCs w:val="28"/>
                      </w:rPr>
                      <w:t>части 1</w:t>
                    </w:r>
                  </w:hyperlink>
                  <w:r w:rsidRPr="00380CC5">
                    <w:rPr>
                      <w:b/>
                      <w:bCs/>
                      <w:sz w:val="28"/>
                      <w:szCs w:val="28"/>
                    </w:rPr>
                    <w:t xml:space="preserve"> статьи 12 Федерального закона № 273-ФЗ, сообщать работодателю сведения о последнем месте своей службы.</w:t>
                  </w:r>
                </w:p>
              </w:txbxContent>
            </v:textbox>
          </v:roundrect>
        </w:pict>
      </w:r>
    </w:p>
    <w:p w:rsidR="003A5A24" w:rsidRPr="00C65016" w:rsidRDefault="003A5A24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A5A24" w:rsidRPr="00C65016" w:rsidRDefault="003A5A24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A5A24" w:rsidRPr="00C65016" w:rsidRDefault="003A5A24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A5A24" w:rsidRPr="00C65016" w:rsidRDefault="003A5A24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A5A24" w:rsidRPr="00C65016" w:rsidRDefault="003A5A24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A5A24" w:rsidRPr="00C65016" w:rsidRDefault="003A5A24" w:rsidP="00084694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</w:p>
    <w:p w:rsidR="003A5A24" w:rsidRPr="00C65016" w:rsidRDefault="003A5A24" w:rsidP="00084694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</w:p>
    <w:p w:rsidR="003A5A24" w:rsidRPr="00C65016" w:rsidRDefault="003A5A24" w:rsidP="00084694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</w:p>
    <w:p w:rsidR="003A5A24" w:rsidRPr="00C65016" w:rsidRDefault="003A5A24" w:rsidP="00084694">
      <w:pPr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</w:p>
    <w:p w:rsidR="0025718B" w:rsidRDefault="0025718B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5718B" w:rsidRDefault="0025718B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5718B" w:rsidRDefault="0025718B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5718B" w:rsidRDefault="0025718B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5718B" w:rsidRDefault="0025718B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271C7" w:rsidRDefault="00852E5F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noProof/>
          <w:color w:val="000000"/>
          <w:sz w:val="28"/>
          <w:szCs w:val="28"/>
        </w:rPr>
        <w:pict>
          <v:roundrect id="_x0000_s1169" style="position:absolute;left:0;text-align:left;margin-left:3pt;margin-top:4.25pt;width:480.75pt;height:255.7pt;z-index:251660800" arcsize="10923f">
            <v:textbox>
              <w:txbxContent>
                <w:p w:rsidR="00BE273B" w:rsidRDefault="00BE273B" w:rsidP="00E14FBB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14FBB">
                    <w:rPr>
                      <w:b/>
                      <w:sz w:val="28"/>
                      <w:szCs w:val="28"/>
                    </w:rPr>
                    <w:t xml:space="preserve">У бывшего государственного служащего, замещавшего должность, включенную в перечень, установленный нормативными правовыми актами Российской Федерации, обязанность обращаться за согласием комиссии по соблюдению требований к служебному поведению и урегулированию конфликта интересов (часть 1 статьи 12) </w:t>
                  </w:r>
                </w:p>
                <w:p w:rsidR="00BE273B" w:rsidRPr="00ED7F1A" w:rsidRDefault="00BE273B" w:rsidP="00E14FBB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color w:val="FF0000"/>
                      <w:sz w:val="8"/>
                      <w:szCs w:val="28"/>
                    </w:rPr>
                  </w:pPr>
                </w:p>
                <w:p w:rsidR="00BE273B" w:rsidRPr="00E14FBB" w:rsidRDefault="00BE273B" w:rsidP="00E14FBB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14FBB">
                    <w:rPr>
                      <w:b/>
                      <w:color w:val="FF0000"/>
                      <w:sz w:val="28"/>
                      <w:szCs w:val="28"/>
                    </w:rPr>
                    <w:t>не возникает в следующих случаях</w:t>
                  </w:r>
                  <w:r w:rsidRPr="00D04ABD">
                    <w:rPr>
                      <w:b/>
                      <w:color w:val="FF0000"/>
                      <w:sz w:val="28"/>
                      <w:szCs w:val="28"/>
                    </w:rPr>
                    <w:t>:</w:t>
                  </w:r>
                </w:p>
                <w:p w:rsidR="00BE273B" w:rsidRPr="00ED7F1A" w:rsidRDefault="00BE273B" w:rsidP="00E271C7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sz w:val="10"/>
                      <w:szCs w:val="28"/>
                    </w:rPr>
                  </w:pPr>
                </w:p>
                <w:p w:rsidR="00BE273B" w:rsidRPr="00E14FBB" w:rsidRDefault="00BE273B" w:rsidP="00D04ABD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14FBB">
                    <w:rPr>
                      <w:b/>
                      <w:sz w:val="28"/>
                      <w:szCs w:val="28"/>
                    </w:rPr>
                    <w:t>поступления его на службу (работу) в государственный (муниципальный) орган по служебному контракту (трудовому договору), договору о выполнении работ, оказании услуг;</w:t>
                  </w:r>
                </w:p>
                <w:p w:rsidR="00BE273B" w:rsidRPr="00ED7F1A" w:rsidRDefault="00BE273B" w:rsidP="00E271C7">
                  <w:pPr>
                    <w:pStyle w:val="a3"/>
                    <w:spacing w:before="0" w:beforeAutospacing="0" w:after="0" w:afterAutospacing="0"/>
                    <w:jc w:val="both"/>
                    <w:rPr>
                      <w:b/>
                      <w:sz w:val="22"/>
                      <w:szCs w:val="28"/>
                    </w:rPr>
                  </w:pPr>
                </w:p>
                <w:p w:rsidR="00BE273B" w:rsidRPr="00E14FBB" w:rsidRDefault="00BE273B" w:rsidP="00D04ABD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14FBB">
                    <w:rPr>
                      <w:b/>
                      <w:sz w:val="28"/>
                      <w:szCs w:val="28"/>
                    </w:rPr>
                    <w:t>заключения гражданско-правового договора о выполнении работ, оказании услуг стоимостью менее 100 тыс. руб. в месяц.</w:t>
                  </w:r>
                </w:p>
                <w:p w:rsidR="00BE273B" w:rsidRDefault="00BE273B"/>
              </w:txbxContent>
            </v:textbox>
          </v:roundrect>
        </w:pict>
      </w:r>
    </w:p>
    <w:p w:rsidR="00E271C7" w:rsidRDefault="00E271C7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271C7" w:rsidRDefault="00E271C7" w:rsidP="00CE5245">
      <w:pPr>
        <w:pStyle w:val="a3"/>
      </w:pPr>
    </w:p>
    <w:p w:rsidR="00E271C7" w:rsidRDefault="00E271C7" w:rsidP="00CE5245">
      <w:pPr>
        <w:pStyle w:val="a3"/>
      </w:pPr>
    </w:p>
    <w:p w:rsidR="00E271C7" w:rsidRDefault="00E271C7" w:rsidP="00CE5245">
      <w:pPr>
        <w:pStyle w:val="a3"/>
      </w:pPr>
    </w:p>
    <w:p w:rsidR="00CE5245" w:rsidRDefault="00CE5245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CE5245" w:rsidRPr="00C65016" w:rsidRDefault="00CE5245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271C7" w:rsidRDefault="00E271C7" w:rsidP="0019255B">
      <w:pPr>
        <w:shd w:val="clear" w:color="auto" w:fill="FFFFFF"/>
        <w:spacing w:line="300" w:lineRule="atLeast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E271C7" w:rsidRDefault="00E271C7" w:rsidP="0019255B">
      <w:pPr>
        <w:shd w:val="clear" w:color="auto" w:fill="FFFFFF"/>
        <w:spacing w:line="300" w:lineRule="atLeast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E271C7" w:rsidRDefault="00E271C7" w:rsidP="0019255B">
      <w:pPr>
        <w:shd w:val="clear" w:color="auto" w:fill="FFFFFF"/>
        <w:spacing w:line="300" w:lineRule="atLeast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E271C7" w:rsidRDefault="00E271C7" w:rsidP="0019255B">
      <w:pPr>
        <w:shd w:val="clear" w:color="auto" w:fill="FFFFFF"/>
        <w:spacing w:line="300" w:lineRule="atLeast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E271C7" w:rsidRDefault="00E271C7" w:rsidP="0019255B">
      <w:pPr>
        <w:shd w:val="clear" w:color="auto" w:fill="FFFFFF"/>
        <w:spacing w:line="300" w:lineRule="atLeast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E271C7" w:rsidRDefault="00E271C7" w:rsidP="0019255B">
      <w:pPr>
        <w:shd w:val="clear" w:color="auto" w:fill="FFFFFF"/>
        <w:spacing w:line="300" w:lineRule="atLeast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E14FBB" w:rsidRDefault="00E14FBB" w:rsidP="0019255B">
      <w:pPr>
        <w:shd w:val="clear" w:color="auto" w:fill="FFFFFF"/>
        <w:spacing w:line="300" w:lineRule="atLeast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CE250D" w:rsidRPr="00C65016" w:rsidRDefault="00380CC5" w:rsidP="0019255B">
      <w:pPr>
        <w:shd w:val="clear" w:color="auto" w:fill="FFFFFF"/>
        <w:spacing w:line="30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C65016">
        <w:rPr>
          <w:b/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="00084694" w:rsidRPr="00C65016">
        <w:rPr>
          <w:b/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="00084694" w:rsidRPr="00C65016">
        <w:rPr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="0019255B" w:rsidRPr="00C65016">
        <w:rPr>
          <w:b/>
          <w:color w:val="000000"/>
          <w:sz w:val="28"/>
          <w:szCs w:val="28"/>
          <w:bdr w:val="none" w:sz="0" w:space="0" w:color="auto" w:frame="1"/>
        </w:rPr>
        <w:t>Должности гражданской службы, перечень которых установлен нормативными правовыми актами Российской Федерации</w:t>
      </w:r>
    </w:p>
    <w:p w:rsidR="0019255B" w:rsidRPr="00C65016" w:rsidRDefault="0019255B" w:rsidP="00D42DAD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19255B" w:rsidRPr="00C65016" w:rsidRDefault="0019255B" w:rsidP="00084694">
      <w:pPr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</w:p>
    <w:p w:rsidR="00C010A2" w:rsidRPr="0025718B" w:rsidRDefault="00C010A2" w:rsidP="00C010A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</w:t>
      </w:r>
      <w:r w:rsidR="0019255B" w:rsidRPr="00C65016">
        <w:rPr>
          <w:bCs/>
          <w:color w:val="000000"/>
          <w:sz w:val="28"/>
          <w:szCs w:val="28"/>
        </w:rPr>
        <w:t xml:space="preserve">В соответствии со </w:t>
      </w:r>
      <w:hyperlink r:id="rId9" w:history="1">
        <w:r w:rsidR="0019255B" w:rsidRPr="00C65016">
          <w:rPr>
            <w:bCs/>
            <w:color w:val="000000"/>
            <w:sz w:val="28"/>
            <w:szCs w:val="28"/>
          </w:rPr>
          <w:t>статьей 8</w:t>
        </w:r>
      </w:hyperlink>
      <w:r w:rsidR="0019255B" w:rsidRPr="00C65016">
        <w:rPr>
          <w:bCs/>
          <w:color w:val="000000"/>
          <w:sz w:val="28"/>
          <w:szCs w:val="28"/>
        </w:rPr>
        <w:t xml:space="preserve"> Федерального закона от 25</w:t>
      </w:r>
      <w:r w:rsidR="008E19A0" w:rsidRPr="00C65016">
        <w:rPr>
          <w:bCs/>
          <w:color w:val="000000"/>
          <w:sz w:val="28"/>
          <w:szCs w:val="28"/>
        </w:rPr>
        <w:t> </w:t>
      </w:r>
      <w:r w:rsidR="0019255B" w:rsidRPr="00C65016">
        <w:rPr>
          <w:bCs/>
          <w:color w:val="000000"/>
          <w:sz w:val="28"/>
          <w:szCs w:val="28"/>
        </w:rPr>
        <w:t>декабря</w:t>
      </w:r>
      <w:r w:rsidR="008E19A0" w:rsidRPr="00C65016">
        <w:rPr>
          <w:bCs/>
          <w:color w:val="000000"/>
          <w:sz w:val="28"/>
          <w:szCs w:val="28"/>
        </w:rPr>
        <w:t> </w:t>
      </w:r>
      <w:r w:rsidR="0019255B" w:rsidRPr="00C65016">
        <w:rPr>
          <w:bCs/>
          <w:color w:val="000000"/>
          <w:sz w:val="28"/>
          <w:szCs w:val="28"/>
        </w:rPr>
        <w:t>2008</w:t>
      </w:r>
      <w:r w:rsidR="008E19A0" w:rsidRPr="00C65016">
        <w:rPr>
          <w:bCs/>
          <w:color w:val="000000"/>
          <w:sz w:val="28"/>
          <w:szCs w:val="28"/>
        </w:rPr>
        <w:t> </w:t>
      </w:r>
      <w:r w:rsidR="0019255B" w:rsidRPr="00C65016">
        <w:rPr>
          <w:bCs/>
          <w:color w:val="000000"/>
          <w:sz w:val="28"/>
          <w:szCs w:val="28"/>
        </w:rPr>
        <w:t>г</w:t>
      </w:r>
      <w:r w:rsidR="008E19A0" w:rsidRPr="00C65016">
        <w:rPr>
          <w:bCs/>
          <w:color w:val="000000"/>
          <w:sz w:val="28"/>
          <w:szCs w:val="28"/>
        </w:rPr>
        <w:t>. № </w:t>
      </w:r>
      <w:r w:rsidR="0019255B" w:rsidRPr="00C65016">
        <w:rPr>
          <w:bCs/>
          <w:color w:val="000000"/>
          <w:sz w:val="28"/>
          <w:szCs w:val="28"/>
        </w:rPr>
        <w:t>273-ФЗ, Указом Президента Росс</w:t>
      </w:r>
      <w:r w:rsidR="008E19A0" w:rsidRPr="00C65016">
        <w:rPr>
          <w:bCs/>
          <w:color w:val="000000"/>
          <w:sz w:val="28"/>
          <w:szCs w:val="28"/>
        </w:rPr>
        <w:t>ийской Федерации от 18 мая 2009 </w:t>
      </w:r>
      <w:r w:rsidR="0019255B" w:rsidRPr="00C65016">
        <w:rPr>
          <w:bCs/>
          <w:color w:val="000000"/>
          <w:sz w:val="28"/>
          <w:szCs w:val="28"/>
        </w:rPr>
        <w:t xml:space="preserve">г. </w:t>
      </w:r>
      <w:r w:rsidR="00380CC5" w:rsidRPr="00C65016">
        <w:rPr>
          <w:bCs/>
          <w:color w:val="000000"/>
          <w:sz w:val="28"/>
          <w:szCs w:val="28"/>
        </w:rPr>
        <w:t>№</w:t>
      </w:r>
      <w:r w:rsidR="0019255B" w:rsidRPr="00C65016">
        <w:rPr>
          <w:bCs/>
          <w:color w:val="000000"/>
          <w:sz w:val="28"/>
          <w:szCs w:val="28"/>
        </w:rPr>
        <w:t xml:space="preserve"> 557, </w:t>
      </w:r>
      <w:hyperlink r:id="rId10" w:history="1">
        <w:r w:rsidR="0019255B" w:rsidRPr="00C65016">
          <w:rPr>
            <w:bCs/>
            <w:color w:val="000000"/>
            <w:sz w:val="28"/>
            <w:szCs w:val="28"/>
          </w:rPr>
          <w:t>Реестром</w:t>
        </w:r>
      </w:hyperlink>
      <w:r w:rsidR="0019255B" w:rsidRPr="00C65016">
        <w:rPr>
          <w:bCs/>
          <w:color w:val="000000"/>
          <w:sz w:val="28"/>
          <w:szCs w:val="28"/>
        </w:rPr>
        <w:t xml:space="preserve"> должностей федеральной государственной гражданской </w:t>
      </w:r>
      <w:r w:rsidR="00ED7F1A">
        <w:rPr>
          <w:bCs/>
          <w:color w:val="000000"/>
          <w:sz w:val="28"/>
          <w:szCs w:val="28"/>
        </w:rPr>
        <w:br/>
      </w:r>
      <w:r w:rsidR="0019255B" w:rsidRPr="00C65016">
        <w:rPr>
          <w:bCs/>
          <w:color w:val="000000"/>
          <w:sz w:val="28"/>
          <w:szCs w:val="28"/>
        </w:rPr>
        <w:t>службы, утвержденным Указом Президента Российск</w:t>
      </w:r>
      <w:r w:rsidR="00ED7F1A">
        <w:rPr>
          <w:bCs/>
          <w:color w:val="000000"/>
          <w:sz w:val="28"/>
          <w:szCs w:val="28"/>
        </w:rPr>
        <w:t xml:space="preserve">ой Федерации </w:t>
      </w:r>
      <w:r w:rsidR="00ED7F1A">
        <w:rPr>
          <w:bCs/>
          <w:color w:val="000000"/>
          <w:sz w:val="28"/>
          <w:szCs w:val="28"/>
        </w:rPr>
        <w:br/>
        <w:t xml:space="preserve">от </w:t>
      </w:r>
      <w:r w:rsidR="008E19A0" w:rsidRPr="00C65016">
        <w:rPr>
          <w:bCs/>
          <w:color w:val="000000"/>
          <w:sz w:val="28"/>
          <w:szCs w:val="28"/>
        </w:rPr>
        <w:t>31 декабря 2005 </w:t>
      </w:r>
      <w:r w:rsidR="0019255B" w:rsidRPr="00C65016">
        <w:rPr>
          <w:bCs/>
          <w:color w:val="000000"/>
          <w:sz w:val="28"/>
          <w:szCs w:val="28"/>
        </w:rPr>
        <w:t xml:space="preserve">г. </w:t>
      </w:r>
      <w:r w:rsidR="00380CC5" w:rsidRPr="00C65016">
        <w:rPr>
          <w:bCs/>
          <w:color w:val="000000"/>
          <w:sz w:val="28"/>
          <w:szCs w:val="28"/>
        </w:rPr>
        <w:t>№</w:t>
      </w:r>
      <w:r w:rsidR="0019255B" w:rsidRPr="00C65016">
        <w:rPr>
          <w:bCs/>
          <w:color w:val="000000"/>
          <w:sz w:val="28"/>
          <w:szCs w:val="28"/>
        </w:rPr>
        <w:t xml:space="preserve"> 1574</w:t>
      </w:r>
      <w:r w:rsidR="00AD453F">
        <w:rPr>
          <w:bCs/>
          <w:color w:val="000000"/>
          <w:sz w:val="28"/>
          <w:szCs w:val="28"/>
        </w:rPr>
        <w:t>,</w:t>
      </w:r>
      <w:r w:rsidR="00380CC5" w:rsidRPr="00C65016">
        <w:rPr>
          <w:bCs/>
          <w:color w:val="000000"/>
          <w:sz w:val="28"/>
          <w:szCs w:val="28"/>
        </w:rPr>
        <w:t xml:space="preserve"> </w:t>
      </w:r>
      <w:r w:rsidR="00380CC5" w:rsidRPr="00955D18">
        <w:rPr>
          <w:b/>
          <w:bCs/>
          <w:color w:val="000000"/>
          <w:sz w:val="28"/>
          <w:szCs w:val="28"/>
        </w:rPr>
        <w:t xml:space="preserve">приказом </w:t>
      </w:r>
      <w:r>
        <w:rPr>
          <w:b/>
          <w:bCs/>
          <w:color w:val="000000"/>
          <w:sz w:val="28"/>
          <w:szCs w:val="28"/>
        </w:rPr>
        <w:t>Роспотребнадзора</w:t>
      </w:r>
      <w:r w:rsidR="00380CC5" w:rsidRPr="00C65016">
        <w:rPr>
          <w:bCs/>
          <w:color w:val="000000"/>
          <w:sz w:val="28"/>
          <w:szCs w:val="28"/>
        </w:rPr>
        <w:t xml:space="preserve"> от</w:t>
      </w:r>
      <w:r>
        <w:rPr>
          <w:b/>
          <w:bCs/>
        </w:rPr>
        <w:t xml:space="preserve"> </w:t>
      </w:r>
      <w:r w:rsidRPr="00C010A2">
        <w:rPr>
          <w:b/>
          <w:bCs/>
          <w:sz w:val="28"/>
          <w:szCs w:val="28"/>
        </w:rPr>
        <w:t xml:space="preserve">25 мая </w:t>
      </w:r>
      <w:smartTag w:uri="urn:schemas-microsoft-com:office:smarttags" w:element="metricconverter">
        <w:smartTagPr>
          <w:attr w:name="ProductID" w:val="2015 г"/>
        </w:smartTagPr>
        <w:r w:rsidRPr="00C010A2">
          <w:rPr>
            <w:b/>
            <w:bCs/>
            <w:sz w:val="28"/>
            <w:szCs w:val="28"/>
          </w:rPr>
          <w:t>2015 г</w:t>
        </w:r>
      </w:smartTag>
      <w:r>
        <w:rPr>
          <w:b/>
          <w:bCs/>
          <w:sz w:val="28"/>
          <w:szCs w:val="28"/>
        </w:rPr>
        <w:t xml:space="preserve">. </w:t>
      </w:r>
      <w:r w:rsidRPr="00C010A2">
        <w:rPr>
          <w:b/>
          <w:bCs/>
          <w:sz w:val="28"/>
          <w:szCs w:val="28"/>
        </w:rPr>
        <w:t xml:space="preserve">N461 </w:t>
      </w:r>
      <w:r w:rsidRPr="0025718B">
        <w:rPr>
          <w:b/>
          <w:bCs/>
          <w:sz w:val="28"/>
          <w:szCs w:val="28"/>
        </w:rPr>
        <w:t>утвержден Перечень</w:t>
      </w:r>
      <w:r w:rsidRPr="0025718B">
        <w:rPr>
          <w:b/>
          <w:sz w:val="28"/>
          <w:szCs w:val="28"/>
        </w:rPr>
        <w:t xml:space="preserve"> федеральной государственной гражданской службы в территориальных органах Роспотребнадзора,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C010A2" w:rsidRPr="00C010A2" w:rsidRDefault="00C010A2" w:rsidP="00C010A2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4F73">
        <w:rPr>
          <w:sz w:val="28"/>
          <w:szCs w:val="28"/>
        </w:rPr>
        <w:t xml:space="preserve">       </w:t>
      </w:r>
      <w:r>
        <w:rPr>
          <w:sz w:val="28"/>
          <w:szCs w:val="28"/>
        </w:rPr>
        <w:t>В Перечень вошли:</w:t>
      </w:r>
    </w:p>
    <w:p w:rsidR="00C010A2" w:rsidRPr="0025718B" w:rsidRDefault="00C010A2" w:rsidP="00C010A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u w:val="single"/>
        </w:rPr>
      </w:pPr>
      <w:r w:rsidRPr="00C010A2">
        <w:rPr>
          <w:sz w:val="28"/>
          <w:szCs w:val="28"/>
        </w:rPr>
        <w:t xml:space="preserve">1. Должности федеральной государственной гражданской службы, относящиеся к категории "руководители" ведущей группы должностей: </w:t>
      </w:r>
      <w:r w:rsidRPr="0025718B">
        <w:rPr>
          <w:b/>
          <w:sz w:val="28"/>
          <w:szCs w:val="28"/>
          <w:u w:val="single"/>
        </w:rPr>
        <w:t>начальник отдела, заместитель начальника отдела.</w:t>
      </w:r>
    </w:p>
    <w:p w:rsidR="00C010A2" w:rsidRPr="0025718B" w:rsidRDefault="00C010A2" w:rsidP="00C010A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u w:val="single"/>
        </w:rPr>
      </w:pPr>
      <w:r w:rsidRPr="00C010A2">
        <w:rPr>
          <w:sz w:val="28"/>
          <w:szCs w:val="28"/>
        </w:rPr>
        <w:t xml:space="preserve">2. Должности федеральной государственной гражданской службы, относящиеся к категории "помощники (советники)" ведущей группы должностей: </w:t>
      </w:r>
      <w:r w:rsidRPr="0025718B">
        <w:rPr>
          <w:b/>
          <w:sz w:val="28"/>
          <w:szCs w:val="28"/>
          <w:u w:val="single"/>
        </w:rPr>
        <w:t>помощник руководителя.</w:t>
      </w:r>
    </w:p>
    <w:p w:rsidR="00C010A2" w:rsidRPr="0025718B" w:rsidRDefault="0025718B" w:rsidP="00C010A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3</w:t>
      </w:r>
      <w:r w:rsidR="00C010A2" w:rsidRPr="00C010A2">
        <w:rPr>
          <w:sz w:val="28"/>
          <w:szCs w:val="28"/>
        </w:rPr>
        <w:t xml:space="preserve">. Должности федеральной государственной гражданской службы, относящиеся к категории "специалисты" старшей группы должностей: </w:t>
      </w:r>
      <w:r w:rsidR="00C010A2" w:rsidRPr="0025718B">
        <w:rPr>
          <w:b/>
          <w:sz w:val="28"/>
          <w:szCs w:val="28"/>
          <w:u w:val="single"/>
        </w:rPr>
        <w:t>главный специалист-эксперт, ведущий специалист-эксперт, специалист-эксперт.</w:t>
      </w:r>
    </w:p>
    <w:p w:rsidR="00C010A2" w:rsidRPr="00C010A2" w:rsidRDefault="00C010A2" w:rsidP="00C010A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010A2">
        <w:rPr>
          <w:sz w:val="28"/>
          <w:szCs w:val="28"/>
        </w:rPr>
        <w:t xml:space="preserve">5. Должности федеральной государственной гражданской службы, </w:t>
      </w:r>
      <w:r w:rsidRPr="00C010A2">
        <w:rPr>
          <w:sz w:val="28"/>
          <w:szCs w:val="28"/>
        </w:rPr>
        <w:lastRenderedPageBreak/>
        <w:t xml:space="preserve">относящиеся к категории "обеспечивающие специалисты" старшей группы должностей: </w:t>
      </w:r>
      <w:r w:rsidRPr="0025718B">
        <w:rPr>
          <w:b/>
          <w:sz w:val="28"/>
          <w:szCs w:val="28"/>
          <w:u w:val="single"/>
        </w:rPr>
        <w:t>старшие специалисты 1 разряда</w:t>
      </w:r>
      <w:r w:rsidRPr="00C010A2">
        <w:rPr>
          <w:sz w:val="28"/>
          <w:szCs w:val="28"/>
        </w:rPr>
        <w:t xml:space="preserve"> &lt;1&gt;.</w:t>
      </w:r>
    </w:p>
    <w:p w:rsidR="00C010A2" w:rsidRPr="00C010A2" w:rsidRDefault="00C010A2" w:rsidP="00C010A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010A2">
        <w:rPr>
          <w:sz w:val="28"/>
          <w:szCs w:val="28"/>
        </w:rPr>
        <w:t>--------------------------------</w:t>
      </w:r>
    </w:p>
    <w:p w:rsidR="00C010A2" w:rsidRPr="0025718B" w:rsidRDefault="00C010A2" w:rsidP="00C010A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C010A2">
        <w:rPr>
          <w:sz w:val="28"/>
          <w:szCs w:val="28"/>
        </w:rPr>
        <w:t xml:space="preserve">&lt;1&gt; </w:t>
      </w:r>
      <w:r w:rsidRPr="0025718B">
        <w:rPr>
          <w:b/>
          <w:sz w:val="28"/>
          <w:szCs w:val="28"/>
        </w:rPr>
        <w:t>В случае если исполнение должностных обязанностей предусматривает составление протоколов об административных правонарушениях.</w:t>
      </w:r>
    </w:p>
    <w:p w:rsidR="00C010A2" w:rsidRPr="00C010A2" w:rsidRDefault="00C010A2" w:rsidP="00C010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10A2" w:rsidRPr="0025718B" w:rsidRDefault="00C010A2" w:rsidP="00C010A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C010A2">
        <w:rPr>
          <w:sz w:val="28"/>
          <w:szCs w:val="28"/>
        </w:rPr>
        <w:t xml:space="preserve">6. Должности федеральной государственной гражданской службы категории "обеспечивающие специалисты" старшей и младшей групп должностей: </w:t>
      </w:r>
      <w:r w:rsidRPr="0025718B">
        <w:rPr>
          <w:b/>
          <w:sz w:val="28"/>
          <w:szCs w:val="28"/>
        </w:rPr>
        <w:t>старшие специалисты 1 разряда, старшие специалисты 2 разряда, старшие специалисты 3 разряда, специалисты 1 разряда, специалисты 2 разряда, специалисты 3 разряда &lt;1&gt;.</w:t>
      </w:r>
    </w:p>
    <w:p w:rsidR="00C010A2" w:rsidRPr="0025718B" w:rsidRDefault="00C010A2" w:rsidP="00C010A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25718B">
        <w:rPr>
          <w:b/>
          <w:sz w:val="28"/>
          <w:szCs w:val="28"/>
        </w:rPr>
        <w:t>--------------------------------</w:t>
      </w:r>
    </w:p>
    <w:p w:rsidR="00C010A2" w:rsidRPr="0025718B" w:rsidRDefault="00C010A2" w:rsidP="00C010A2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25718B">
        <w:rPr>
          <w:b/>
          <w:sz w:val="28"/>
          <w:szCs w:val="28"/>
        </w:rPr>
        <w:t>&lt;1&gt; В случае если исполнение должностных обязанностей предусматривает заключение договора о материальной ответственности.</w:t>
      </w:r>
    </w:p>
    <w:p w:rsidR="002C567E" w:rsidRPr="00C010A2" w:rsidRDefault="002C567E" w:rsidP="00C010A2">
      <w:pPr>
        <w:shd w:val="clear" w:color="auto" w:fill="FFFFFF"/>
        <w:spacing w:line="300" w:lineRule="atLeast"/>
        <w:ind w:firstLine="540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</w:p>
    <w:p w:rsidR="00B617A9" w:rsidRPr="00C65016" w:rsidRDefault="00C010A2" w:rsidP="00C010A2">
      <w:pPr>
        <w:shd w:val="clear" w:color="auto" w:fill="FFFFFF"/>
        <w:spacing w:line="300" w:lineRule="atLeast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 xml:space="preserve">                                 </w:t>
      </w:r>
      <w:r w:rsidR="003A5A24" w:rsidRPr="00C65016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III</w:t>
      </w:r>
      <w:r w:rsidR="00B617A9" w:rsidRPr="00C65016">
        <w:rPr>
          <w:b/>
          <w:bCs/>
          <w:color w:val="000000"/>
          <w:sz w:val="28"/>
          <w:szCs w:val="28"/>
          <w:bdr w:val="none" w:sz="0" w:space="0" w:color="auto" w:frame="1"/>
        </w:rPr>
        <w:t>. </w:t>
      </w:r>
      <w:r w:rsidR="00D42DAD" w:rsidRPr="00C6501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Ответственность за несоблюдение </w:t>
      </w:r>
    </w:p>
    <w:p w:rsidR="00B617A9" w:rsidRPr="00C65016" w:rsidRDefault="00D42DAD" w:rsidP="00B617A9">
      <w:pPr>
        <w:shd w:val="clear" w:color="auto" w:fill="FFFFFF"/>
        <w:spacing w:line="30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C65016">
        <w:rPr>
          <w:b/>
          <w:bCs/>
          <w:color w:val="000000"/>
          <w:sz w:val="28"/>
          <w:szCs w:val="28"/>
          <w:bdr w:val="none" w:sz="0" w:space="0" w:color="auto" w:frame="1"/>
        </w:rPr>
        <w:t>предусмотренных ограничений и запретов</w:t>
      </w:r>
    </w:p>
    <w:p w:rsidR="00B617A9" w:rsidRPr="00AD453F" w:rsidRDefault="00B617A9" w:rsidP="00AD453F">
      <w:pPr>
        <w:shd w:val="clear" w:color="auto" w:fill="FFFFFF"/>
        <w:spacing w:line="300" w:lineRule="atLeast"/>
        <w:jc w:val="center"/>
        <w:textAlignment w:val="baseline"/>
        <w:rPr>
          <w:b/>
          <w:bCs/>
          <w:color w:val="000000"/>
          <w:sz w:val="12"/>
          <w:szCs w:val="28"/>
          <w:bdr w:val="none" w:sz="0" w:space="0" w:color="auto" w:frame="1"/>
        </w:rPr>
      </w:pPr>
    </w:p>
    <w:p w:rsidR="001F53B6" w:rsidRPr="00C65016" w:rsidRDefault="001855E0" w:rsidP="001F53B6">
      <w:pPr>
        <w:autoSpaceDE w:val="0"/>
        <w:autoSpaceDN w:val="0"/>
        <w:adjustRightInd w:val="0"/>
        <w:ind w:firstLine="540"/>
        <w:jc w:val="both"/>
        <w:outlineLvl w:val="0"/>
        <w:rPr>
          <w:bCs/>
          <w:color w:val="000000"/>
          <w:sz w:val="28"/>
          <w:szCs w:val="28"/>
        </w:rPr>
      </w:pPr>
      <w:r w:rsidRPr="00C65016">
        <w:rPr>
          <w:color w:val="000000"/>
          <w:sz w:val="28"/>
          <w:szCs w:val="28"/>
        </w:rPr>
        <w:t xml:space="preserve">В соответствии со ст. 13 </w:t>
      </w:r>
      <w:r w:rsidRPr="00C65016">
        <w:rPr>
          <w:bCs/>
          <w:color w:val="000000"/>
          <w:sz w:val="28"/>
          <w:szCs w:val="28"/>
          <w:bdr w:val="none" w:sz="0" w:space="0" w:color="auto" w:frame="1"/>
        </w:rPr>
        <w:t>Федерального закона №</w:t>
      </w:r>
      <w:r w:rsidR="008E19A0" w:rsidRPr="00C65016">
        <w:rPr>
          <w:bCs/>
          <w:color w:val="000000"/>
          <w:sz w:val="28"/>
          <w:szCs w:val="28"/>
          <w:bdr w:val="none" w:sz="0" w:space="0" w:color="auto" w:frame="1"/>
        </w:rPr>
        <w:t> </w:t>
      </w:r>
      <w:r w:rsidRPr="00C65016">
        <w:rPr>
          <w:bCs/>
          <w:color w:val="000000"/>
          <w:sz w:val="28"/>
          <w:szCs w:val="28"/>
          <w:bdr w:val="none" w:sz="0" w:space="0" w:color="auto" w:frame="1"/>
        </w:rPr>
        <w:t>273-ФЗ</w:t>
      </w:r>
      <w:r w:rsidRPr="00C6501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г</w:t>
      </w:r>
      <w:r w:rsidRPr="00C65016">
        <w:rPr>
          <w:color w:val="000000"/>
          <w:sz w:val="28"/>
          <w:szCs w:val="28"/>
        </w:rPr>
        <w:t xml:space="preserve">раждане Российской Федерации, иностранные граждане и лица без гражданства </w:t>
      </w:r>
      <w:r w:rsidR="00A67CB3">
        <w:rPr>
          <w:color w:val="000000"/>
          <w:sz w:val="28"/>
          <w:szCs w:val="28"/>
        </w:rPr>
        <w:br/>
      </w:r>
      <w:r w:rsidRPr="00C65016">
        <w:rPr>
          <w:color w:val="000000"/>
          <w:sz w:val="28"/>
          <w:szCs w:val="28"/>
        </w:rPr>
        <w:t>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  <w:r w:rsidR="00637947" w:rsidRPr="00C65016">
        <w:rPr>
          <w:color w:val="000000"/>
          <w:sz w:val="28"/>
          <w:szCs w:val="28"/>
        </w:rPr>
        <w:t xml:space="preserve"> </w:t>
      </w:r>
    </w:p>
    <w:p w:rsidR="008E19A0" w:rsidRPr="00C65016" w:rsidRDefault="008E19A0" w:rsidP="008E19A0">
      <w:pPr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r w:rsidRPr="00C65016">
        <w:rPr>
          <w:bCs/>
          <w:color w:val="000000"/>
          <w:sz w:val="28"/>
          <w:szCs w:val="28"/>
        </w:rPr>
        <w:t xml:space="preserve">Федеральным законом № 273-ФЗ установлено, что </w:t>
      </w:r>
      <w:r w:rsidRPr="00955D18">
        <w:rPr>
          <w:b/>
          <w:bCs/>
          <w:color w:val="000000"/>
          <w:sz w:val="28"/>
          <w:szCs w:val="28"/>
        </w:rPr>
        <w:t>несоблюдение</w:t>
      </w:r>
      <w:r w:rsidRPr="00C65016">
        <w:rPr>
          <w:bCs/>
          <w:color w:val="000000"/>
          <w:sz w:val="28"/>
          <w:szCs w:val="28"/>
        </w:rPr>
        <w:t xml:space="preserve">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</w:t>
      </w:r>
      <w:r w:rsidRPr="00955D18">
        <w:rPr>
          <w:b/>
          <w:bCs/>
          <w:color w:val="000000"/>
          <w:sz w:val="28"/>
          <w:szCs w:val="28"/>
        </w:rPr>
        <w:t>требования</w:t>
      </w:r>
      <w:r w:rsidRPr="00C65016">
        <w:rPr>
          <w:bCs/>
          <w:color w:val="000000"/>
          <w:sz w:val="28"/>
          <w:szCs w:val="28"/>
        </w:rPr>
        <w:t xml:space="preserve">, предусмотренного </w:t>
      </w:r>
      <w:hyperlink r:id="rId11" w:history="1">
        <w:r w:rsidRPr="00C65016">
          <w:rPr>
            <w:bCs/>
            <w:color w:val="000000"/>
            <w:sz w:val="28"/>
            <w:szCs w:val="28"/>
          </w:rPr>
          <w:t>частью 2</w:t>
        </w:r>
      </w:hyperlink>
      <w:r w:rsidRPr="00C65016">
        <w:rPr>
          <w:bCs/>
          <w:color w:val="000000"/>
          <w:sz w:val="28"/>
          <w:szCs w:val="28"/>
        </w:rPr>
        <w:t xml:space="preserve"> статьи 12, </w:t>
      </w:r>
      <w:r w:rsidRPr="00955D18">
        <w:rPr>
          <w:b/>
          <w:bCs/>
          <w:color w:val="000000"/>
          <w:sz w:val="28"/>
          <w:szCs w:val="28"/>
        </w:rPr>
        <w:t>влечет прекращение</w:t>
      </w:r>
      <w:r w:rsidRPr="00C65016">
        <w:rPr>
          <w:bCs/>
          <w:color w:val="000000"/>
          <w:sz w:val="28"/>
          <w:szCs w:val="28"/>
        </w:rPr>
        <w:t xml:space="preserve"> трудового или гражданско-правового </w:t>
      </w:r>
      <w:r w:rsidRPr="00955D18">
        <w:rPr>
          <w:b/>
          <w:bCs/>
          <w:color w:val="000000"/>
          <w:sz w:val="28"/>
          <w:szCs w:val="28"/>
        </w:rPr>
        <w:t>договора</w:t>
      </w:r>
      <w:r w:rsidRPr="00C65016">
        <w:rPr>
          <w:bCs/>
          <w:color w:val="000000"/>
          <w:sz w:val="28"/>
          <w:szCs w:val="28"/>
        </w:rPr>
        <w:t xml:space="preserve"> </w:t>
      </w:r>
      <w:r w:rsidR="00A67CB3">
        <w:rPr>
          <w:bCs/>
          <w:color w:val="000000"/>
          <w:sz w:val="28"/>
          <w:szCs w:val="28"/>
        </w:rPr>
        <w:br/>
      </w:r>
      <w:r w:rsidRPr="00C65016">
        <w:rPr>
          <w:bCs/>
          <w:color w:val="000000"/>
          <w:sz w:val="28"/>
          <w:szCs w:val="28"/>
        </w:rPr>
        <w:t xml:space="preserve">на выполнение работ (оказание услуг), указанного в </w:t>
      </w:r>
      <w:hyperlink r:id="rId12" w:history="1">
        <w:r w:rsidRPr="00C65016">
          <w:rPr>
            <w:bCs/>
            <w:color w:val="000000"/>
            <w:sz w:val="28"/>
            <w:szCs w:val="28"/>
          </w:rPr>
          <w:t>части 1</w:t>
        </w:r>
      </w:hyperlink>
      <w:r w:rsidRPr="00C65016">
        <w:rPr>
          <w:bCs/>
          <w:color w:val="000000"/>
          <w:sz w:val="28"/>
          <w:szCs w:val="28"/>
        </w:rPr>
        <w:t xml:space="preserve"> статьи 12, заключенного с указанным гражданином.</w:t>
      </w:r>
    </w:p>
    <w:p w:rsidR="00C656BB" w:rsidRPr="00A67CB3" w:rsidRDefault="00C656BB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18"/>
          <w:szCs w:val="28"/>
        </w:rPr>
      </w:pPr>
    </w:p>
    <w:p w:rsidR="00C656BB" w:rsidRDefault="00852E5F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roundrect id="_x0000_s1168" style="position:absolute;left:0;text-align:left;margin-left:0;margin-top:1.9pt;width:477pt;height:135pt;z-index:251659776" arcsize="10923f">
            <v:textbox style="mso-next-textbox:#_x0000_s1168">
              <w:txbxContent>
                <w:p w:rsidR="00BE273B" w:rsidRPr="00C656BB" w:rsidRDefault="00BE273B" w:rsidP="00C656BB">
                  <w:pPr>
                    <w:autoSpaceDE w:val="0"/>
                    <w:autoSpaceDN w:val="0"/>
                    <w:adjustRightInd w:val="0"/>
                    <w:ind w:firstLine="540"/>
                    <w:jc w:val="center"/>
                  </w:pPr>
                  <w:r w:rsidRPr="00C656BB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Получение гражданином согласия или отсутствие </w:t>
                  </w:r>
                  <w:r w:rsidRPr="00C656BB">
                    <w:rPr>
                      <w:b/>
                      <w:bCs/>
                      <w:sz w:val="28"/>
                      <w:szCs w:val="28"/>
                    </w:rPr>
                    <w:t xml:space="preserve">необходимости получения согласия соответствующей комиссии по урегулированию конфликта интересов не освобождает работодателя от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обязанности</w:t>
                  </w:r>
                  <w:r w:rsidRPr="00C656BB">
                    <w:rPr>
                      <w:b/>
                      <w:bCs/>
                      <w:sz w:val="28"/>
                      <w:szCs w:val="28"/>
                    </w:rPr>
                    <w:t xml:space="preserve"> с</w:t>
                  </w:r>
                  <w:r w:rsidRPr="00C656BB">
                    <w:rPr>
                      <w:b/>
                      <w:bCs/>
                      <w:color w:val="000000"/>
                      <w:sz w:val="28"/>
                      <w:szCs w:val="28"/>
                    </w:rPr>
                    <w:t>ообщать о заключении трудового или гражданско-правового договора на выполнение работ (оказание услуг) представителю нанимателя (работодателю) государственного или муниципального служащего по последнему месту его службы</w:t>
                  </w:r>
                </w:p>
              </w:txbxContent>
            </v:textbox>
          </v:roundrect>
        </w:pict>
      </w:r>
    </w:p>
    <w:p w:rsidR="00C656BB" w:rsidRDefault="00C656BB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C656BB" w:rsidRDefault="00C656BB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C656BB" w:rsidRDefault="00C656BB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C656BB" w:rsidRDefault="00C656BB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C656BB" w:rsidRDefault="00C656BB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C656BB" w:rsidRDefault="00C656BB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C656BB" w:rsidRDefault="00C656BB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C656BB" w:rsidRDefault="00C656BB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8E19A0" w:rsidRPr="00C010A2" w:rsidRDefault="008E19A0" w:rsidP="008E19A0">
      <w:pPr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r w:rsidRPr="00955D18">
        <w:rPr>
          <w:b/>
          <w:bCs/>
          <w:color w:val="000000"/>
          <w:sz w:val="28"/>
          <w:szCs w:val="28"/>
        </w:rPr>
        <w:t>Работодатель</w:t>
      </w:r>
      <w:r w:rsidRPr="00C65016">
        <w:rPr>
          <w:bCs/>
          <w:color w:val="000000"/>
          <w:sz w:val="28"/>
          <w:szCs w:val="28"/>
        </w:rPr>
        <w:t xml:space="preserve"> при заключении трудового или гражданско-правового договора на выполнение работ (оказание услуг), указанного в </w:t>
      </w:r>
      <w:hyperlink r:id="rId13" w:history="1">
        <w:r w:rsidRPr="00C65016">
          <w:rPr>
            <w:bCs/>
            <w:color w:val="000000"/>
            <w:sz w:val="28"/>
            <w:szCs w:val="28"/>
          </w:rPr>
          <w:t>части 1</w:t>
        </w:r>
      </w:hyperlink>
      <w:r w:rsidRPr="00C65016">
        <w:rPr>
          <w:bCs/>
          <w:color w:val="000000"/>
          <w:sz w:val="28"/>
          <w:szCs w:val="28"/>
        </w:rPr>
        <w:t xml:space="preserve"> статьи 12 Федерального закона № 273-ФЗ, с гражданином, замещавшим должности государственной или муниципальной службы, </w:t>
      </w:r>
      <w:hyperlink r:id="rId14" w:history="1">
        <w:r w:rsidRPr="00C65016">
          <w:rPr>
            <w:bCs/>
            <w:color w:val="000000"/>
            <w:sz w:val="28"/>
            <w:szCs w:val="28"/>
          </w:rPr>
          <w:t>перечень</w:t>
        </w:r>
      </w:hyperlink>
      <w:r w:rsidRPr="00C65016">
        <w:rPr>
          <w:bCs/>
          <w:color w:val="000000"/>
          <w:sz w:val="28"/>
          <w:szCs w:val="28"/>
        </w:rPr>
        <w:t xml:space="preserve"> которых </w:t>
      </w:r>
      <w:r w:rsidRPr="00C65016">
        <w:rPr>
          <w:bCs/>
          <w:color w:val="000000"/>
          <w:sz w:val="28"/>
          <w:szCs w:val="28"/>
        </w:rPr>
        <w:lastRenderedPageBreak/>
        <w:t xml:space="preserve">устанавливается нормативными правовыми актами Российской Федерации, </w:t>
      </w:r>
      <w:r w:rsidR="00A67CB3">
        <w:rPr>
          <w:bCs/>
          <w:color w:val="000000"/>
          <w:sz w:val="28"/>
          <w:szCs w:val="28"/>
        </w:rPr>
        <w:br/>
      </w:r>
      <w:r w:rsidRPr="00C65016">
        <w:rPr>
          <w:bCs/>
          <w:color w:val="000000"/>
          <w:sz w:val="28"/>
          <w:szCs w:val="28"/>
        </w:rPr>
        <w:t xml:space="preserve">в течение </w:t>
      </w:r>
      <w:r w:rsidRPr="00A67CB3">
        <w:rPr>
          <w:b/>
          <w:bCs/>
          <w:color w:val="000000"/>
          <w:sz w:val="28"/>
          <w:szCs w:val="28"/>
        </w:rPr>
        <w:t>двух лет</w:t>
      </w:r>
      <w:r w:rsidRPr="00C65016">
        <w:rPr>
          <w:bCs/>
          <w:color w:val="000000"/>
          <w:sz w:val="28"/>
          <w:szCs w:val="28"/>
        </w:rPr>
        <w:t xml:space="preserve"> после его увольнения с государственной или муниципальной службы </w:t>
      </w:r>
      <w:r w:rsidRPr="00955D18">
        <w:rPr>
          <w:b/>
          <w:bCs/>
          <w:color w:val="000000"/>
          <w:sz w:val="28"/>
          <w:szCs w:val="28"/>
        </w:rPr>
        <w:t>обязан в десятидневный срок</w:t>
      </w:r>
      <w:r w:rsidRPr="00C65016">
        <w:rPr>
          <w:bCs/>
          <w:color w:val="000000"/>
          <w:sz w:val="28"/>
          <w:szCs w:val="28"/>
        </w:rPr>
        <w:t xml:space="preserve"> </w:t>
      </w:r>
      <w:r w:rsidRPr="00955D18">
        <w:rPr>
          <w:b/>
          <w:bCs/>
          <w:color w:val="000000"/>
          <w:sz w:val="28"/>
          <w:szCs w:val="28"/>
        </w:rPr>
        <w:t>сообщать</w:t>
      </w:r>
      <w:r w:rsidRPr="00C65016">
        <w:rPr>
          <w:bCs/>
          <w:color w:val="000000"/>
          <w:sz w:val="28"/>
          <w:szCs w:val="28"/>
        </w:rPr>
        <w:t xml:space="preserve"> </w:t>
      </w:r>
      <w:r w:rsidR="00A67CB3">
        <w:rPr>
          <w:bCs/>
          <w:color w:val="000000"/>
          <w:sz w:val="28"/>
          <w:szCs w:val="28"/>
        </w:rPr>
        <w:br/>
      </w:r>
      <w:r w:rsidRPr="00955D18">
        <w:rPr>
          <w:b/>
          <w:bCs/>
          <w:color w:val="000000"/>
          <w:sz w:val="28"/>
          <w:szCs w:val="28"/>
        </w:rPr>
        <w:t>о заключении</w:t>
      </w:r>
      <w:r w:rsidRPr="00C65016">
        <w:rPr>
          <w:bCs/>
          <w:color w:val="000000"/>
          <w:sz w:val="28"/>
          <w:szCs w:val="28"/>
        </w:rPr>
        <w:t xml:space="preserve"> такого </w:t>
      </w:r>
      <w:r w:rsidRPr="00955D18">
        <w:rPr>
          <w:b/>
          <w:bCs/>
          <w:color w:val="000000"/>
          <w:sz w:val="28"/>
          <w:szCs w:val="28"/>
        </w:rPr>
        <w:t>договора представителю нанимателя</w:t>
      </w:r>
      <w:r w:rsidRPr="00C65016">
        <w:rPr>
          <w:bCs/>
          <w:color w:val="000000"/>
          <w:sz w:val="28"/>
          <w:szCs w:val="28"/>
        </w:rPr>
        <w:t xml:space="preserve"> (работодателю) </w:t>
      </w:r>
      <w:r w:rsidRPr="00955D18">
        <w:rPr>
          <w:b/>
          <w:bCs/>
          <w:color w:val="000000"/>
          <w:sz w:val="28"/>
          <w:szCs w:val="28"/>
        </w:rPr>
        <w:t>государственного или муниципального служащего</w:t>
      </w:r>
      <w:r w:rsidRPr="00C65016">
        <w:rPr>
          <w:bCs/>
          <w:color w:val="000000"/>
          <w:sz w:val="28"/>
          <w:szCs w:val="28"/>
        </w:rPr>
        <w:t xml:space="preserve"> по последнему месту его службы в </w:t>
      </w:r>
      <w:hyperlink r:id="rId15" w:history="1">
        <w:r w:rsidRPr="00C65016">
          <w:rPr>
            <w:bCs/>
            <w:color w:val="000000"/>
            <w:sz w:val="28"/>
            <w:szCs w:val="28"/>
          </w:rPr>
          <w:t>порядке</w:t>
        </w:r>
      </w:hyperlink>
      <w:r w:rsidRPr="00C65016">
        <w:rPr>
          <w:bCs/>
          <w:color w:val="000000"/>
          <w:sz w:val="28"/>
          <w:szCs w:val="28"/>
        </w:rPr>
        <w:t>, устанавливаемом нормативными правовыми актами Российской Федерации</w:t>
      </w:r>
      <w:r w:rsidR="00AD453F">
        <w:rPr>
          <w:bCs/>
          <w:color w:val="000000"/>
          <w:sz w:val="28"/>
          <w:szCs w:val="28"/>
        </w:rPr>
        <w:t xml:space="preserve"> </w:t>
      </w:r>
      <w:r w:rsidR="00AD453F" w:rsidRPr="00C010A2">
        <w:rPr>
          <w:bCs/>
          <w:color w:val="000000"/>
          <w:sz w:val="28"/>
          <w:szCs w:val="28"/>
        </w:rPr>
        <w:t>(постановление Правительства Российской Федерации от 21 января 2015 г. № 29)</w:t>
      </w:r>
      <w:r w:rsidRPr="00C010A2">
        <w:rPr>
          <w:bCs/>
          <w:color w:val="000000"/>
          <w:sz w:val="28"/>
          <w:szCs w:val="28"/>
        </w:rPr>
        <w:t>.</w:t>
      </w:r>
    </w:p>
    <w:p w:rsidR="003A5A24" w:rsidRPr="00C65016" w:rsidRDefault="003A5A24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3A5A24" w:rsidRPr="00C65016" w:rsidRDefault="003A5A24" w:rsidP="008E19A0">
      <w:pPr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AB62CC" w:rsidRPr="00C65016" w:rsidRDefault="00C010A2" w:rsidP="00C010A2">
      <w:pPr>
        <w:widowControl w:val="0"/>
        <w:autoSpaceDE w:val="0"/>
        <w:autoSpaceDN w:val="0"/>
        <w:adjustRightInd w:val="0"/>
        <w:outlineLvl w:val="1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</w:t>
      </w:r>
      <w:r w:rsidR="00AB62CC" w:rsidRPr="00C65016">
        <w:rPr>
          <w:b/>
          <w:color w:val="000000"/>
          <w:sz w:val="28"/>
          <w:szCs w:val="28"/>
          <w:lang w:val="en-US"/>
        </w:rPr>
        <w:t>IV</w:t>
      </w:r>
      <w:r w:rsidR="00AB62CC" w:rsidRPr="00C65016">
        <w:rPr>
          <w:b/>
          <w:color w:val="000000"/>
          <w:sz w:val="28"/>
          <w:szCs w:val="28"/>
        </w:rPr>
        <w:t xml:space="preserve">. Конфликт интересов, связанный с взаимодействием </w:t>
      </w:r>
    </w:p>
    <w:p w:rsidR="00470C7E" w:rsidRDefault="00AB62CC" w:rsidP="00AB62CC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color w:val="000000"/>
          <w:sz w:val="28"/>
          <w:szCs w:val="28"/>
        </w:rPr>
      </w:pPr>
      <w:r w:rsidRPr="00C65016">
        <w:rPr>
          <w:b/>
          <w:color w:val="000000"/>
          <w:sz w:val="28"/>
          <w:szCs w:val="28"/>
        </w:rPr>
        <w:t xml:space="preserve">с бывшим работодателем и трудоустройством после увольнения </w:t>
      </w:r>
    </w:p>
    <w:p w:rsidR="00AB62CC" w:rsidRPr="00C65016" w:rsidRDefault="00AB62CC" w:rsidP="00AB62CC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color w:val="000000"/>
          <w:sz w:val="28"/>
          <w:szCs w:val="28"/>
        </w:rPr>
      </w:pPr>
      <w:r w:rsidRPr="00C65016">
        <w:rPr>
          <w:b/>
          <w:color w:val="000000"/>
          <w:sz w:val="28"/>
          <w:szCs w:val="28"/>
        </w:rPr>
        <w:t>с гражданской службы</w:t>
      </w:r>
    </w:p>
    <w:p w:rsidR="00AB62CC" w:rsidRPr="00C65016" w:rsidRDefault="00AB62CC" w:rsidP="00E15C7F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  <w:color w:val="000000"/>
          <w:sz w:val="28"/>
          <w:szCs w:val="28"/>
        </w:rPr>
      </w:pPr>
    </w:p>
    <w:p w:rsidR="00C010A2" w:rsidRPr="00C65016" w:rsidRDefault="00C010A2" w:rsidP="00C010A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65016">
        <w:rPr>
          <w:color w:val="000000"/>
          <w:sz w:val="28"/>
          <w:szCs w:val="28"/>
        </w:rPr>
        <w:t>С трудоустройством бывших гражданских служащих также связан целый ряд ситуаций, которые могут повлечь конфликт интересов и нанести ущерб репутации государственного органа, но при этом не могут быть в необходимой степени урегулированы в рамках действующего законодательства, например:</w:t>
      </w:r>
    </w:p>
    <w:p w:rsidR="00C010A2" w:rsidRPr="00C65016" w:rsidRDefault="00C010A2" w:rsidP="00C010A2">
      <w:pPr>
        <w:widowControl w:val="0"/>
        <w:numPr>
          <w:ilvl w:val="0"/>
          <w:numId w:val="2"/>
        </w:numPr>
        <w:tabs>
          <w:tab w:val="clear" w:pos="1980"/>
          <w:tab w:val="num" w:pos="0"/>
          <w:tab w:val="left" w:pos="54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C65016">
        <w:rPr>
          <w:color w:val="000000"/>
          <w:sz w:val="28"/>
          <w:szCs w:val="28"/>
        </w:rPr>
        <w:t xml:space="preserve">бывший гражданский служащий поступает на работу в частную организацию, регулярно взаимодействующую с государственным органом, </w:t>
      </w:r>
      <w:r>
        <w:rPr>
          <w:color w:val="000000"/>
          <w:sz w:val="28"/>
          <w:szCs w:val="28"/>
        </w:rPr>
        <w:br/>
      </w:r>
      <w:r w:rsidRPr="00C65016">
        <w:rPr>
          <w:color w:val="000000"/>
          <w:sz w:val="28"/>
          <w:szCs w:val="28"/>
        </w:rPr>
        <w:t>в котором гражданский служащий ранее замещал должность;</w:t>
      </w:r>
    </w:p>
    <w:p w:rsidR="00C010A2" w:rsidRPr="00C65016" w:rsidRDefault="00C010A2" w:rsidP="00C010A2">
      <w:pPr>
        <w:widowControl w:val="0"/>
        <w:numPr>
          <w:ilvl w:val="0"/>
          <w:numId w:val="2"/>
        </w:numPr>
        <w:tabs>
          <w:tab w:val="clear" w:pos="1980"/>
          <w:tab w:val="num" w:pos="0"/>
          <w:tab w:val="left" w:pos="54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C65016">
        <w:rPr>
          <w:color w:val="000000"/>
          <w:sz w:val="28"/>
          <w:szCs w:val="28"/>
        </w:rPr>
        <w:t xml:space="preserve">бывший гражданский служащий создает собственную организацию, существенной частью деятельности которой является взаимодействие </w:t>
      </w:r>
      <w:r>
        <w:rPr>
          <w:color w:val="000000"/>
          <w:sz w:val="28"/>
          <w:szCs w:val="28"/>
        </w:rPr>
        <w:br/>
      </w:r>
      <w:r w:rsidRPr="00C65016">
        <w:rPr>
          <w:color w:val="000000"/>
          <w:sz w:val="28"/>
          <w:szCs w:val="28"/>
        </w:rPr>
        <w:t>с государственным органом, в котором гражданский служащий ранее замещал должность;</w:t>
      </w:r>
    </w:p>
    <w:p w:rsidR="00274F02" w:rsidRPr="00C010A2" w:rsidRDefault="00C010A2" w:rsidP="00C010A2">
      <w:pPr>
        <w:widowControl w:val="0"/>
        <w:numPr>
          <w:ilvl w:val="0"/>
          <w:numId w:val="2"/>
        </w:numPr>
        <w:tabs>
          <w:tab w:val="clear" w:pos="1980"/>
          <w:tab w:val="num" w:pos="0"/>
          <w:tab w:val="left" w:pos="540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C65016">
        <w:rPr>
          <w:color w:val="000000"/>
          <w:sz w:val="28"/>
          <w:szCs w:val="28"/>
        </w:rPr>
        <w:t>гражданский служащий продвигает определенные проекты с тем, чтобы после увольнения с гражданской службы заниматься их реализацией.</w:t>
      </w:r>
      <w:r w:rsidR="00274F02" w:rsidRPr="00C010A2">
        <w:rPr>
          <w:i/>
          <w:color w:val="000000"/>
          <w:sz w:val="28"/>
          <w:szCs w:val="28"/>
        </w:rPr>
        <w:t>.</w:t>
      </w:r>
    </w:p>
    <w:p w:rsidR="00274F02" w:rsidRPr="00C65016" w:rsidRDefault="00C010A2" w:rsidP="00274F02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</w:t>
      </w:r>
      <w:r w:rsidR="00274F02" w:rsidRPr="00C65016">
        <w:rPr>
          <w:b/>
          <w:color w:val="000000"/>
          <w:sz w:val="28"/>
          <w:szCs w:val="28"/>
        </w:rPr>
        <w:t>Меры предотвращения и урегулирования</w:t>
      </w:r>
    </w:p>
    <w:p w:rsidR="00274F02" w:rsidRPr="00C65016" w:rsidRDefault="000855DD" w:rsidP="00274F0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65016">
        <w:rPr>
          <w:color w:val="000000"/>
          <w:sz w:val="28"/>
          <w:szCs w:val="28"/>
        </w:rPr>
        <w:t>Г</w:t>
      </w:r>
      <w:r w:rsidR="00274F02" w:rsidRPr="00C65016">
        <w:rPr>
          <w:color w:val="000000"/>
          <w:sz w:val="28"/>
          <w:szCs w:val="28"/>
        </w:rPr>
        <w:t xml:space="preserve">ражданскому служащему рекомендуется воздерживаться от ведения переговоров о последующем трудоустройстве с организациями, в отношении которых он осуществляет отдельные функции государственного управления. При поступлении соответствующих предложений от проверяемой организации гражданскому служащему рекомендуется отказаться от их обсуждения </w:t>
      </w:r>
      <w:r w:rsidR="00D75152">
        <w:rPr>
          <w:color w:val="000000"/>
          <w:sz w:val="28"/>
          <w:szCs w:val="28"/>
        </w:rPr>
        <w:br/>
      </w:r>
      <w:r w:rsidR="00274F02" w:rsidRPr="00C65016">
        <w:rPr>
          <w:color w:val="000000"/>
          <w:sz w:val="28"/>
          <w:szCs w:val="28"/>
        </w:rPr>
        <w:t>до момента увольнения с гражданской службы.</w:t>
      </w:r>
    </w:p>
    <w:p w:rsidR="00274F02" w:rsidRPr="00C65016" w:rsidRDefault="00274F02" w:rsidP="00274F0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65016">
        <w:rPr>
          <w:color w:val="000000"/>
          <w:sz w:val="28"/>
          <w:szCs w:val="28"/>
        </w:rPr>
        <w:t>В случае если указанные переговоры о последующем трудоустройстве начались, гражданскому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274F02" w:rsidRPr="00C65016" w:rsidRDefault="00274F02" w:rsidP="00274F0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65016">
        <w:rPr>
          <w:color w:val="000000"/>
          <w:sz w:val="28"/>
          <w:szCs w:val="28"/>
        </w:rPr>
        <w:t xml:space="preserve">Представителю нанимателя рекомендуется отстранить гражданского служащего от исполнения должностных (служебных) обязанностей </w:t>
      </w:r>
      <w:r w:rsidR="00D75152">
        <w:rPr>
          <w:color w:val="000000"/>
          <w:sz w:val="28"/>
          <w:szCs w:val="28"/>
        </w:rPr>
        <w:br/>
      </w:r>
      <w:r w:rsidRPr="00C65016">
        <w:rPr>
          <w:color w:val="000000"/>
          <w:sz w:val="28"/>
          <w:szCs w:val="28"/>
        </w:rPr>
        <w:t>в отношении организации, с которой он ведет переговоры о трудоустройстве после его увольнения с гражданской службы.</w:t>
      </w:r>
    </w:p>
    <w:sectPr w:rsidR="00274F02" w:rsidRPr="00C65016" w:rsidSect="00470C7E">
      <w:headerReference w:type="even" r:id="rId16"/>
      <w:headerReference w:type="default" r:id="rId17"/>
      <w:pgSz w:w="11906" w:h="16838"/>
      <w:pgMar w:top="907" w:right="851" w:bottom="964" w:left="1440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6AD" w:rsidRDefault="00A646AD">
      <w:r>
        <w:separator/>
      </w:r>
    </w:p>
  </w:endnote>
  <w:endnote w:type="continuationSeparator" w:id="1">
    <w:p w:rsidR="00A646AD" w:rsidRDefault="00A64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6AD" w:rsidRDefault="00A646AD">
      <w:r>
        <w:separator/>
      </w:r>
    </w:p>
  </w:footnote>
  <w:footnote w:type="continuationSeparator" w:id="1">
    <w:p w:rsidR="00A646AD" w:rsidRDefault="00A64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3B" w:rsidRDefault="00852E5F" w:rsidP="00B617A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E27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273B" w:rsidRDefault="00BE273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73B" w:rsidRPr="00AD453F" w:rsidRDefault="00852E5F" w:rsidP="00B617A9">
    <w:pPr>
      <w:pStyle w:val="a4"/>
      <w:framePr w:wrap="around" w:vAnchor="text" w:hAnchor="margin" w:xAlign="center" w:y="1"/>
      <w:rPr>
        <w:rStyle w:val="a5"/>
        <w:sz w:val="22"/>
      </w:rPr>
    </w:pPr>
    <w:r w:rsidRPr="00AD453F">
      <w:rPr>
        <w:rStyle w:val="a5"/>
        <w:sz w:val="22"/>
      </w:rPr>
      <w:fldChar w:fldCharType="begin"/>
    </w:r>
    <w:r w:rsidR="00BE273B" w:rsidRPr="00AD453F">
      <w:rPr>
        <w:rStyle w:val="a5"/>
        <w:sz w:val="22"/>
      </w:rPr>
      <w:instrText xml:space="preserve">PAGE  </w:instrText>
    </w:r>
    <w:r w:rsidRPr="00AD453F">
      <w:rPr>
        <w:rStyle w:val="a5"/>
        <w:sz w:val="22"/>
      </w:rPr>
      <w:fldChar w:fldCharType="separate"/>
    </w:r>
    <w:r w:rsidR="000B4F73">
      <w:rPr>
        <w:rStyle w:val="a5"/>
        <w:noProof/>
        <w:sz w:val="22"/>
      </w:rPr>
      <w:t>2</w:t>
    </w:r>
    <w:r w:rsidRPr="00AD453F">
      <w:rPr>
        <w:rStyle w:val="a5"/>
        <w:sz w:val="22"/>
      </w:rPr>
      <w:fldChar w:fldCharType="end"/>
    </w:r>
  </w:p>
  <w:p w:rsidR="00BE273B" w:rsidRDefault="00BE27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83A"/>
    <w:rsid w:val="00034BF8"/>
    <w:rsid w:val="000626F3"/>
    <w:rsid w:val="00065A0F"/>
    <w:rsid w:val="00084694"/>
    <w:rsid w:val="000855DD"/>
    <w:rsid w:val="000B4F73"/>
    <w:rsid w:val="000C2191"/>
    <w:rsid w:val="000D0768"/>
    <w:rsid w:val="000D4A02"/>
    <w:rsid w:val="000F6B3A"/>
    <w:rsid w:val="00143945"/>
    <w:rsid w:val="00151A68"/>
    <w:rsid w:val="00164707"/>
    <w:rsid w:val="001855E0"/>
    <w:rsid w:val="0019255B"/>
    <w:rsid w:val="00194494"/>
    <w:rsid w:val="001A10A2"/>
    <w:rsid w:val="001A1EC6"/>
    <w:rsid w:val="001A7824"/>
    <w:rsid w:val="001E4DC4"/>
    <w:rsid w:val="001E6A73"/>
    <w:rsid w:val="001F4E72"/>
    <w:rsid w:val="001F53B6"/>
    <w:rsid w:val="00204BF4"/>
    <w:rsid w:val="00205DAD"/>
    <w:rsid w:val="00233397"/>
    <w:rsid w:val="002477D9"/>
    <w:rsid w:val="0025718B"/>
    <w:rsid w:val="00274F02"/>
    <w:rsid w:val="00280148"/>
    <w:rsid w:val="00282BE8"/>
    <w:rsid w:val="00284E8D"/>
    <w:rsid w:val="002C567E"/>
    <w:rsid w:val="002C58C7"/>
    <w:rsid w:val="002E07B5"/>
    <w:rsid w:val="002F6BA1"/>
    <w:rsid w:val="002F78B1"/>
    <w:rsid w:val="00307942"/>
    <w:rsid w:val="0037749A"/>
    <w:rsid w:val="00380CC5"/>
    <w:rsid w:val="00396D8D"/>
    <w:rsid w:val="003A5A24"/>
    <w:rsid w:val="003B57F1"/>
    <w:rsid w:val="003C6B0C"/>
    <w:rsid w:val="003C6B8D"/>
    <w:rsid w:val="003D2428"/>
    <w:rsid w:val="004106B6"/>
    <w:rsid w:val="0044293A"/>
    <w:rsid w:val="00470C7E"/>
    <w:rsid w:val="00475980"/>
    <w:rsid w:val="00495471"/>
    <w:rsid w:val="004A3E82"/>
    <w:rsid w:val="004A5AB3"/>
    <w:rsid w:val="004C444E"/>
    <w:rsid w:val="004C645B"/>
    <w:rsid w:val="004D1D64"/>
    <w:rsid w:val="004E2C22"/>
    <w:rsid w:val="00506644"/>
    <w:rsid w:val="00523BAE"/>
    <w:rsid w:val="00530FEB"/>
    <w:rsid w:val="00532399"/>
    <w:rsid w:val="005D184B"/>
    <w:rsid w:val="005D25C7"/>
    <w:rsid w:val="005D4618"/>
    <w:rsid w:val="005F0E59"/>
    <w:rsid w:val="00637947"/>
    <w:rsid w:val="00690574"/>
    <w:rsid w:val="00693216"/>
    <w:rsid w:val="006F7418"/>
    <w:rsid w:val="00721545"/>
    <w:rsid w:val="0077283A"/>
    <w:rsid w:val="00791D4B"/>
    <w:rsid w:val="007E1658"/>
    <w:rsid w:val="00817048"/>
    <w:rsid w:val="00825010"/>
    <w:rsid w:val="00852E5F"/>
    <w:rsid w:val="00874B64"/>
    <w:rsid w:val="008836E9"/>
    <w:rsid w:val="008C0119"/>
    <w:rsid w:val="008E04E0"/>
    <w:rsid w:val="008E19A0"/>
    <w:rsid w:val="00901084"/>
    <w:rsid w:val="00925F51"/>
    <w:rsid w:val="0093564F"/>
    <w:rsid w:val="00955D18"/>
    <w:rsid w:val="00981B17"/>
    <w:rsid w:val="0099056A"/>
    <w:rsid w:val="009B073C"/>
    <w:rsid w:val="009C2D7E"/>
    <w:rsid w:val="009F30F5"/>
    <w:rsid w:val="00A000B7"/>
    <w:rsid w:val="00A1204F"/>
    <w:rsid w:val="00A13F25"/>
    <w:rsid w:val="00A26235"/>
    <w:rsid w:val="00A27820"/>
    <w:rsid w:val="00A37961"/>
    <w:rsid w:val="00A646AD"/>
    <w:rsid w:val="00A67356"/>
    <w:rsid w:val="00A67888"/>
    <w:rsid w:val="00A67CB3"/>
    <w:rsid w:val="00A90A77"/>
    <w:rsid w:val="00A91F25"/>
    <w:rsid w:val="00A92474"/>
    <w:rsid w:val="00A93E8F"/>
    <w:rsid w:val="00AB62CC"/>
    <w:rsid w:val="00AD3878"/>
    <w:rsid w:val="00AD453F"/>
    <w:rsid w:val="00AD6E03"/>
    <w:rsid w:val="00AF4D65"/>
    <w:rsid w:val="00B12863"/>
    <w:rsid w:val="00B1396C"/>
    <w:rsid w:val="00B510E7"/>
    <w:rsid w:val="00B55756"/>
    <w:rsid w:val="00B617A9"/>
    <w:rsid w:val="00BC41C9"/>
    <w:rsid w:val="00BD5F86"/>
    <w:rsid w:val="00BE273B"/>
    <w:rsid w:val="00C010A2"/>
    <w:rsid w:val="00C036C6"/>
    <w:rsid w:val="00C05646"/>
    <w:rsid w:val="00C149EB"/>
    <w:rsid w:val="00C16DF5"/>
    <w:rsid w:val="00C51813"/>
    <w:rsid w:val="00C530B5"/>
    <w:rsid w:val="00C56712"/>
    <w:rsid w:val="00C65016"/>
    <w:rsid w:val="00C656BB"/>
    <w:rsid w:val="00C744AE"/>
    <w:rsid w:val="00CA44F7"/>
    <w:rsid w:val="00CB162A"/>
    <w:rsid w:val="00CD0712"/>
    <w:rsid w:val="00CE0C4E"/>
    <w:rsid w:val="00CE250D"/>
    <w:rsid w:val="00CE5245"/>
    <w:rsid w:val="00D04ABD"/>
    <w:rsid w:val="00D2389C"/>
    <w:rsid w:val="00D42DAD"/>
    <w:rsid w:val="00D62E17"/>
    <w:rsid w:val="00D75152"/>
    <w:rsid w:val="00D87E9D"/>
    <w:rsid w:val="00DB50B6"/>
    <w:rsid w:val="00DC6BBA"/>
    <w:rsid w:val="00DE640C"/>
    <w:rsid w:val="00DF6A8C"/>
    <w:rsid w:val="00E14FBB"/>
    <w:rsid w:val="00E15C7F"/>
    <w:rsid w:val="00E271C7"/>
    <w:rsid w:val="00E64DD4"/>
    <w:rsid w:val="00E66852"/>
    <w:rsid w:val="00E750FF"/>
    <w:rsid w:val="00E863C7"/>
    <w:rsid w:val="00EB6CE0"/>
    <w:rsid w:val="00EC48CD"/>
    <w:rsid w:val="00ED7F1A"/>
    <w:rsid w:val="00F37302"/>
    <w:rsid w:val="00F40DFD"/>
    <w:rsid w:val="00F97805"/>
    <w:rsid w:val="00FC3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rsid w:val="0077283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D42DAD"/>
  </w:style>
  <w:style w:type="paragraph" w:styleId="a4">
    <w:name w:val="header"/>
    <w:basedOn w:val="a"/>
    <w:rsid w:val="00B139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96C"/>
  </w:style>
  <w:style w:type="table" w:styleId="a6">
    <w:name w:val="Table Grid"/>
    <w:basedOn w:val="a1"/>
    <w:rsid w:val="00B617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CD0712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E15C7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footer"/>
    <w:basedOn w:val="a"/>
    <w:link w:val="aa"/>
    <w:rsid w:val="00AD453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D453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3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EF6CD79D65F669EE72E56ABC35F573FCFAA76FCE985695DB62828BFEACD885F863D81EW0t3J" TargetMode="External"/><Relationship Id="rId13" Type="http://schemas.openxmlformats.org/officeDocument/2006/relationships/hyperlink" Target="consultantplus://offline/ref=88EF6CD79D65F669EE72E56ABC35F573FCFAA76FCE985695DB62828BFEACD885F863D81EW0t3J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EF6CD79D65F669EE72E56ABC35F573FCF9AD6EC59B5695DB62828BFEACD885F863D81D0AB61879W7t9J" TargetMode="External"/><Relationship Id="rId12" Type="http://schemas.openxmlformats.org/officeDocument/2006/relationships/hyperlink" Target="consultantplus://offline/ref=88EF6CD79D65F669EE72E56ABC35F573FCFAA76FCE985695DB62828BFEACD885F863D81EW0t3J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EF6CD79D65F669EE72E56ABC35F573FCFAA76FCE985695DB62828BFEACD885F863D81D0AB61979W7t8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8EF6CD79D65F669EE72E56ABC35F573FCF9AB6CC5985695DB62828BFEWAtCJ" TargetMode="External"/><Relationship Id="rId10" Type="http://schemas.openxmlformats.org/officeDocument/2006/relationships/hyperlink" Target="consultantplus://offline/ref=0103C74AFB428A22C793A633D46C94F33714AE09DDEA86C845A46A74E09E5EE1934528FF7E90BDECD45CJ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03C74AFB428A22C793A633D46C94F33714A106DFEF86C845A46A74E09E5EE1934528FFD75CJ" TargetMode="External"/><Relationship Id="rId14" Type="http://schemas.openxmlformats.org/officeDocument/2006/relationships/hyperlink" Target="consultantplus://offline/ref=88EF6CD79D65F669EE72E56ABC35F573FCF9AD6EC59B5695DB62828BFEACD885F863D81D0AB61879W7t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8548</CharactersWithSpaces>
  <SharedDoc>false</SharedDoc>
  <HLinks>
    <vt:vector size="144" baseType="variant">
      <vt:variant>
        <vt:i4>5439490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Par21</vt:lpwstr>
      </vt:variant>
      <vt:variant>
        <vt:i4>5373954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consultantplus://offline/ref=3DF36E33ABE0B64EFA5DF2E11C7BDDA14059D37A54E8AB81474BAF0983323BF9ECD66219579A4FB804iFJ</vt:lpwstr>
      </vt:variant>
      <vt:variant>
        <vt:lpwstr/>
      </vt:variant>
      <vt:variant>
        <vt:i4>3014757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consultantplus://offline/ref=3DF36E33ABE0B64EFA5DF2E11C7BDDA14058D37A56E4AB81474BAF0983323BF9ECD66219579A4FBB04i5J</vt:lpwstr>
      </vt:variant>
      <vt:variant>
        <vt:lpwstr/>
      </vt:variant>
      <vt:variant>
        <vt:i4>7602275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consultantplus://offline/ref=3DF36E33ABE0B64EFA5DF2E11C7BDDA14059DC7556EDAB81474BAF0983323BF9ECD6621905i5J</vt:lpwstr>
      </vt:variant>
      <vt:variant>
        <vt:lpwstr/>
      </vt:variant>
      <vt:variant>
        <vt:i4>6357096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consultantplus://offline/ref=824B04A09F3D3CDF3562B4C01661518EF41B14281598E4E4AF2B5F769BA3AAC2110578660101613FPFc0J</vt:lpwstr>
      </vt:variant>
      <vt:variant>
        <vt:lpwstr/>
      </vt:variant>
      <vt:variant>
        <vt:i4>8060977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consultantplus://offline/ref=CDD62B79804EADAD70EBEC0F9E126BD52C4E327A9732EC2D745F9F4E25BE51CE982760143Cn1K</vt:lpwstr>
      </vt:variant>
      <vt:variant>
        <vt:lpwstr/>
      </vt:variant>
      <vt:variant>
        <vt:i4>7929956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consultantplus://offline/ref=CDD62B79804EADAD70EBEC0F9E126BD52C4C31749A36EC2D745F9F4E25BE51CE98276017C97AC35930nDK</vt:lpwstr>
      </vt:variant>
      <vt:variant>
        <vt:lpwstr/>
      </vt:variant>
      <vt:variant>
        <vt:i4>3080289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consultantplus://offline/ref=CDD62B79804EADAD70EBEC0F9E126BD52C4F30709737EC2D745F9F4E25BE51CE98276017CE7B3Cn0K</vt:lpwstr>
      </vt:variant>
      <vt:variant>
        <vt:lpwstr/>
      </vt:variant>
      <vt:variant>
        <vt:i4>4784212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consultantplus://offline/ref=88EF6CD79D65F669EE72E56ABC35F573FCF9AB6CC5985695DB62828BFEWAtCJ</vt:lpwstr>
      </vt:variant>
      <vt:variant>
        <vt:lpwstr/>
      </vt:variant>
      <vt:variant>
        <vt:i4>2424941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consultantplus://offline/ref=88EF6CD79D65F669EE72E56ABC35F573FCF9AD6EC59B5695DB62828BFEACD885F863D81D0AB61879W7t9J</vt:lpwstr>
      </vt:variant>
      <vt:variant>
        <vt:lpwstr/>
      </vt:variant>
      <vt:variant>
        <vt:i4>7405621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consultantplus://offline/ref=88EF6CD79D65F669EE72E56ABC35F573FCFAA76FCE985695DB62828BFEACD885F863D81EW0t3J</vt:lpwstr>
      </vt:variant>
      <vt:variant>
        <vt:lpwstr/>
      </vt:variant>
      <vt:variant>
        <vt:i4>7405621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consultantplus://offline/ref=88EF6CD79D65F669EE72E56ABC35F573FCFAA76FCE985695DB62828BFEACD885F863D81EW0t3J</vt:lpwstr>
      </vt:variant>
      <vt:variant>
        <vt:lpwstr/>
      </vt:variant>
      <vt:variant>
        <vt:i4>2424943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consultantplus://offline/ref=88EF6CD79D65F669EE72E56ABC35F573FCFAA76FCE985695DB62828BFEACD885F863D81D0AB61979W7t8J</vt:lpwstr>
      </vt:variant>
      <vt:variant>
        <vt:lpwstr/>
      </vt:variant>
      <vt:variant>
        <vt:i4>7602282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consultantplus://offline/ref=0103C74AFB428A22C793A633D46C94F33713A800DCED86C845A46A74E09E5EE1934528FF7E90BDEED45EJ</vt:lpwstr>
      </vt:variant>
      <vt:variant>
        <vt:lpwstr/>
      </vt:variant>
      <vt:variant>
        <vt:i4>7602235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consultantplus://offline/ref=0103C74AFB428A22C793A633D46C94F33714AE09DDEA86C845A46A74E09E5EE1934528FF7E90BDECD45CJ</vt:lpwstr>
      </vt:variant>
      <vt:variant>
        <vt:lpwstr/>
      </vt:variant>
      <vt:variant>
        <vt:i4>8192052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consultantplus://offline/ref=0103C74AFB428A22C793A633D46C94F33714A106DFEF86C845A46A74E09E5EE1934528FFD75CJ</vt:lpwstr>
      </vt:variant>
      <vt:variant>
        <vt:lpwstr/>
      </vt:variant>
      <vt:variant>
        <vt:i4>2162794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consultantplus://offline/ref=B49F2AAD85592109914B3631C99E10201244646C7AF4861D123FA257529C011A0A0BD9E762EAE008lF1FJ</vt:lpwstr>
      </vt:variant>
      <vt:variant>
        <vt:lpwstr/>
      </vt:variant>
      <vt:variant>
        <vt:i4>2424941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consultantplus://offline/ref=88EF6CD79D65F669EE72E56ABC35F573FCF9AD6EC59B5695DB62828BFEACD885F863D81D0AB61879W7t9J</vt:lpwstr>
      </vt:variant>
      <vt:variant>
        <vt:lpwstr/>
      </vt:variant>
      <vt:variant>
        <vt:i4>7405621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consultantplus://offline/ref=88EF6CD79D65F669EE72E56ABC35F573FCFAA76FCE985695DB62828BFEACD885F863D81EW0t3J</vt:lpwstr>
      </vt:variant>
      <vt:variant>
        <vt:lpwstr/>
      </vt:variant>
      <vt:variant>
        <vt:i4>2424941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consultantplus://offline/ref=88EF6CD79D65F669EE72E56ABC35F573FCF9AD6EC59B5695DB62828BFEACD885F863D81D0AB61879W7t9J</vt:lpwstr>
      </vt:variant>
      <vt:variant>
        <vt:lpwstr/>
      </vt:variant>
      <vt:variant>
        <vt:i4>2424941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consultantplus://offline/ref=88EF6CD79D65F669EE72E56ABC35F573FCFDAD6CCA915695DB62828BFEACD885F863D81D0AB21B7AW7tCJ</vt:lpwstr>
      </vt:variant>
      <vt:variant>
        <vt:lpwstr/>
      </vt:variant>
      <vt:variant>
        <vt:i4>2424929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consultantplus://offline/ref=88EF6CD79D65F669EE72E56ABC35F573FCFAA76FCE985695DB62828BFEACD885F863D81D0AB61979W7t6J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Екатерина</cp:lastModifiedBy>
  <cp:revision>10</cp:revision>
  <cp:lastPrinted>2015-12-23T05:24:00Z</cp:lastPrinted>
  <dcterms:created xsi:type="dcterms:W3CDTF">2015-03-17T05:56:00Z</dcterms:created>
  <dcterms:modified xsi:type="dcterms:W3CDTF">2016-01-11T12:23:00Z</dcterms:modified>
</cp:coreProperties>
</file>